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64995">
      <w:pPr>
        <w:spacing w:line="500" w:lineRule="exact"/>
        <w:jc w:val="center"/>
        <w:rPr>
          <w:rFonts w:ascii="黑体" w:hAnsi="黑体" w:eastAsia="黑体" w:cs="黑体"/>
          <w:b/>
          <w:bCs/>
          <w:sz w:val="48"/>
          <w:szCs w:val="48"/>
        </w:rPr>
      </w:pPr>
    </w:p>
    <w:p w14:paraId="6DB39EBE">
      <w:pPr>
        <w:pStyle w:val="13"/>
      </w:pPr>
    </w:p>
    <w:p w14:paraId="5FF986C0">
      <w:pPr>
        <w:spacing w:line="500" w:lineRule="exact"/>
        <w:jc w:val="center"/>
        <w:rPr>
          <w:rFonts w:ascii="黑体" w:hAnsi="黑体" w:eastAsia="黑体" w:cs="黑体"/>
          <w:b/>
          <w:bCs/>
          <w:sz w:val="48"/>
          <w:szCs w:val="48"/>
        </w:rPr>
      </w:pPr>
    </w:p>
    <w:p w14:paraId="0470C1FA">
      <w:pPr>
        <w:spacing w:line="500" w:lineRule="exact"/>
        <w:jc w:val="center"/>
        <w:rPr>
          <w:rFonts w:ascii="黑体" w:hAnsi="黑体" w:eastAsia="黑体" w:cs="黑体"/>
          <w:b/>
          <w:bCs/>
          <w:sz w:val="36"/>
          <w:szCs w:val="36"/>
        </w:rPr>
      </w:pPr>
      <w:r>
        <w:rPr>
          <w:rFonts w:hint="eastAsia" w:ascii="黑体" w:hAnsi="黑体" w:eastAsia="黑体" w:cs="黑体"/>
          <w:b/>
          <w:bCs/>
          <w:sz w:val="48"/>
          <w:szCs w:val="48"/>
          <w:lang w:val="en-US" w:eastAsia="zh-CN"/>
        </w:rPr>
        <w:t>安康市高新医院竞争性磋商</w:t>
      </w:r>
      <w:r>
        <w:rPr>
          <w:rFonts w:hint="eastAsia" w:ascii="黑体" w:hAnsi="黑体" w:eastAsia="黑体" w:cs="黑体"/>
          <w:b/>
          <w:bCs/>
          <w:sz w:val="48"/>
          <w:szCs w:val="48"/>
        </w:rPr>
        <w:t>文件</w:t>
      </w:r>
    </w:p>
    <w:p w14:paraId="14F52DC0">
      <w:pPr>
        <w:jc w:val="center"/>
        <w:rPr>
          <w:rFonts w:ascii="宋体" w:hAnsi="宋体" w:cs="宋体"/>
          <w:sz w:val="24"/>
        </w:rPr>
      </w:pPr>
    </w:p>
    <w:p w14:paraId="44455A2C">
      <w:pPr>
        <w:jc w:val="center"/>
        <w:rPr>
          <w:rFonts w:ascii="宋体" w:hAnsi="宋体" w:cs="宋体"/>
          <w:sz w:val="24"/>
        </w:rPr>
      </w:pPr>
    </w:p>
    <w:p w14:paraId="55F5D265">
      <w:pPr>
        <w:jc w:val="center"/>
        <w:rPr>
          <w:rFonts w:ascii="宋体" w:hAnsi="宋体" w:cs="宋体"/>
          <w:sz w:val="24"/>
        </w:rPr>
      </w:pPr>
    </w:p>
    <w:p w14:paraId="0E460E29">
      <w:pPr>
        <w:jc w:val="center"/>
        <w:rPr>
          <w:rFonts w:ascii="宋体" w:hAnsi="宋体" w:cs="宋体"/>
          <w:sz w:val="24"/>
        </w:rPr>
      </w:pPr>
    </w:p>
    <w:p w14:paraId="35E1B4ED">
      <w:pPr>
        <w:jc w:val="center"/>
        <w:rPr>
          <w:rFonts w:ascii="宋体" w:hAnsi="宋体" w:cs="宋体"/>
          <w:sz w:val="24"/>
        </w:rPr>
      </w:pPr>
    </w:p>
    <w:p w14:paraId="47A51935">
      <w:pPr>
        <w:pStyle w:val="13"/>
        <w:rPr>
          <w:rFonts w:ascii="宋体" w:hAnsi="宋体" w:cs="宋体"/>
          <w:sz w:val="24"/>
          <w:szCs w:val="24"/>
        </w:rPr>
      </w:pPr>
    </w:p>
    <w:p w14:paraId="07F7647B">
      <w:pPr>
        <w:pStyle w:val="13"/>
        <w:rPr>
          <w:rFonts w:ascii="宋体" w:hAnsi="宋体" w:cs="宋体"/>
          <w:sz w:val="24"/>
          <w:szCs w:val="24"/>
        </w:rPr>
      </w:pPr>
    </w:p>
    <w:p w14:paraId="54F101FB">
      <w:pPr>
        <w:pStyle w:val="13"/>
        <w:rPr>
          <w:rFonts w:ascii="宋体" w:hAnsi="宋体" w:cs="宋体"/>
          <w:sz w:val="24"/>
          <w:szCs w:val="24"/>
        </w:rPr>
      </w:pPr>
    </w:p>
    <w:p w14:paraId="67B44428">
      <w:pPr>
        <w:pStyle w:val="13"/>
        <w:rPr>
          <w:rFonts w:ascii="宋体" w:hAnsi="宋体" w:cs="宋体"/>
          <w:sz w:val="24"/>
          <w:szCs w:val="24"/>
        </w:rPr>
      </w:pPr>
    </w:p>
    <w:p w14:paraId="5290FA9C">
      <w:pPr>
        <w:pStyle w:val="13"/>
        <w:rPr>
          <w:rFonts w:ascii="宋体" w:hAnsi="宋体" w:cs="宋体"/>
          <w:sz w:val="24"/>
          <w:szCs w:val="24"/>
        </w:rPr>
      </w:pPr>
    </w:p>
    <w:p w14:paraId="6995DB38">
      <w:pPr>
        <w:jc w:val="center"/>
        <w:rPr>
          <w:rFonts w:ascii="宋体" w:hAnsi="宋体" w:cs="宋体"/>
          <w:sz w:val="24"/>
        </w:rPr>
      </w:pPr>
    </w:p>
    <w:p w14:paraId="39F620B5">
      <w:pPr>
        <w:jc w:val="center"/>
        <w:rPr>
          <w:rFonts w:ascii="宋体" w:hAnsi="宋体" w:cs="宋体"/>
          <w:sz w:val="24"/>
        </w:rPr>
      </w:pPr>
    </w:p>
    <w:p w14:paraId="5FB4C374">
      <w:pPr>
        <w:jc w:val="center"/>
        <w:rPr>
          <w:rFonts w:hint="eastAsia" w:ascii="宋体" w:hAnsi="宋体" w:cs="宋体"/>
          <w:b/>
          <w:bCs/>
          <w:sz w:val="32"/>
          <w:szCs w:val="32"/>
          <w:lang w:val="en-US" w:eastAsia="zh-CN"/>
        </w:rPr>
      </w:pPr>
      <w:r>
        <w:rPr>
          <w:rFonts w:hint="eastAsia" w:ascii="宋体" w:hAnsi="宋体" w:cs="宋体"/>
          <w:b/>
          <w:bCs/>
          <w:sz w:val="32"/>
          <w:szCs w:val="32"/>
        </w:rPr>
        <w:t>项目名称：</w:t>
      </w:r>
      <w:r>
        <w:rPr>
          <w:rFonts w:hint="eastAsia" w:ascii="宋体" w:hAnsi="宋体" w:cs="宋体"/>
          <w:b/>
          <w:bCs/>
          <w:sz w:val="32"/>
          <w:szCs w:val="32"/>
          <w:lang w:val="en-US" w:eastAsia="zh-CN"/>
        </w:rPr>
        <w:t>安康市高新医院广告制作</w:t>
      </w:r>
      <w:r>
        <w:rPr>
          <w:rFonts w:hint="eastAsia" w:ascii="宋体" w:hAnsi="宋体" w:cs="宋体"/>
          <w:b/>
          <w:bCs/>
          <w:sz w:val="32"/>
          <w:szCs w:val="32"/>
        </w:rPr>
        <w:t>项目</w:t>
      </w:r>
    </w:p>
    <w:p w14:paraId="6C7E7E37">
      <w:pPr>
        <w:jc w:val="center"/>
        <w:rPr>
          <w:rFonts w:hint="eastAsia" w:ascii="宋体" w:hAnsi="宋体" w:cs="宋体"/>
          <w:b/>
          <w:bCs/>
          <w:sz w:val="32"/>
          <w:szCs w:val="32"/>
        </w:rPr>
      </w:pPr>
      <w:r>
        <w:rPr>
          <w:rFonts w:hint="eastAsia" w:ascii="宋体" w:hAnsi="宋体" w:cs="宋体"/>
          <w:b/>
          <w:bCs/>
          <w:sz w:val="32"/>
          <w:szCs w:val="32"/>
        </w:rPr>
        <w:t xml:space="preserve">  </w:t>
      </w:r>
    </w:p>
    <w:p w14:paraId="2424617D">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GXYY-HQCG-2025-0707-001</w:t>
      </w:r>
      <w:r>
        <w:rPr>
          <w:rFonts w:hint="eastAsia"/>
          <w:b/>
          <w:bCs/>
          <w:sz w:val="24"/>
          <w:highlight w:val="none"/>
        </w:rPr>
        <w:t>）</w:t>
      </w:r>
    </w:p>
    <w:p w14:paraId="2F97CACA">
      <w:pPr>
        <w:spacing w:line="360" w:lineRule="auto"/>
        <w:jc w:val="both"/>
        <w:rPr>
          <w:rFonts w:hint="eastAsia" w:asciiTheme="majorEastAsia" w:hAnsiTheme="majorEastAsia" w:eastAsiaTheme="majorEastAsia" w:cstheme="majorEastAsia"/>
          <w:b/>
          <w:bCs/>
          <w:sz w:val="32"/>
          <w:szCs w:val="32"/>
          <w:highlight w:val="none"/>
        </w:rPr>
      </w:pPr>
    </w:p>
    <w:p w14:paraId="3BF7237D">
      <w:pPr>
        <w:pStyle w:val="13"/>
        <w:rPr>
          <w:rFonts w:hint="eastAsia" w:asciiTheme="majorEastAsia" w:hAnsiTheme="majorEastAsia" w:eastAsiaTheme="majorEastAsia" w:cstheme="majorEastAsia"/>
          <w:b/>
          <w:bCs/>
          <w:sz w:val="32"/>
          <w:szCs w:val="32"/>
          <w:highlight w:val="none"/>
        </w:rPr>
      </w:pPr>
    </w:p>
    <w:p w14:paraId="19E12045">
      <w:pPr>
        <w:pStyle w:val="13"/>
        <w:rPr>
          <w:rFonts w:hint="eastAsia" w:asciiTheme="majorEastAsia" w:hAnsiTheme="majorEastAsia" w:eastAsiaTheme="majorEastAsia" w:cstheme="majorEastAsia"/>
          <w:b/>
          <w:bCs/>
          <w:sz w:val="32"/>
          <w:szCs w:val="32"/>
          <w:highlight w:val="none"/>
        </w:rPr>
      </w:pPr>
    </w:p>
    <w:p w14:paraId="11286521">
      <w:pPr>
        <w:pStyle w:val="13"/>
        <w:ind w:left="0" w:leftChars="0" w:firstLine="0" w:firstLineChars="0"/>
        <w:rPr>
          <w:rFonts w:hint="eastAsia" w:asciiTheme="majorEastAsia" w:hAnsiTheme="majorEastAsia" w:eastAsiaTheme="majorEastAsia" w:cstheme="majorEastAsia"/>
          <w:b/>
          <w:bCs/>
          <w:sz w:val="32"/>
          <w:szCs w:val="32"/>
          <w:highlight w:val="none"/>
        </w:rPr>
      </w:pPr>
    </w:p>
    <w:p w14:paraId="26D777AE">
      <w:pPr>
        <w:spacing w:line="360" w:lineRule="auto"/>
        <w:jc w:val="center"/>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安康市高新医院</w:t>
      </w:r>
    </w:p>
    <w:p w14:paraId="48B014C8">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w:t>
      </w:r>
      <w:r>
        <w:rPr>
          <w:rFonts w:hint="eastAsia" w:ascii="黑体" w:hAnsi="黑体" w:eastAsia="黑体" w:cs="黑体"/>
          <w:b/>
          <w:bCs/>
          <w:sz w:val="32"/>
          <w:szCs w:val="32"/>
          <w:highlight w:val="none"/>
          <w:lang w:val="en-US" w:eastAsia="zh-CN"/>
        </w:rPr>
        <w:t>5</w:t>
      </w:r>
      <w:r>
        <w:rPr>
          <w:rFonts w:hint="eastAsia" w:ascii="黑体" w:hAnsi="黑体" w:eastAsia="黑体" w:cs="黑体"/>
          <w:b/>
          <w:bCs/>
          <w:sz w:val="32"/>
          <w:szCs w:val="32"/>
          <w:highlight w:val="none"/>
        </w:rPr>
        <w:t>年</w:t>
      </w:r>
      <w:r>
        <w:rPr>
          <w:rFonts w:hint="eastAsia" w:ascii="黑体" w:hAnsi="黑体" w:eastAsia="黑体" w:cs="黑体"/>
          <w:b/>
          <w:bCs/>
          <w:sz w:val="32"/>
          <w:szCs w:val="32"/>
          <w:highlight w:val="none"/>
          <w:lang w:val="en-US" w:eastAsia="zh-CN"/>
        </w:rPr>
        <w:t>7</w:t>
      </w:r>
      <w:r>
        <w:rPr>
          <w:rFonts w:hint="eastAsia" w:ascii="黑体" w:hAnsi="黑体" w:eastAsia="黑体" w:cs="黑体"/>
          <w:b/>
          <w:bCs/>
          <w:sz w:val="32"/>
          <w:szCs w:val="32"/>
          <w:highlight w:val="none"/>
        </w:rPr>
        <w:t>月</w:t>
      </w:r>
    </w:p>
    <w:p w14:paraId="3C6FED7E">
      <w:pPr>
        <w:spacing w:line="440" w:lineRule="exact"/>
        <w:jc w:val="center"/>
        <w:rPr>
          <w:rFonts w:ascii="宋体" w:hAnsi="宋体"/>
          <w:b/>
          <w:bCs/>
          <w:sz w:val="30"/>
          <w:szCs w:val="30"/>
        </w:rPr>
      </w:pPr>
    </w:p>
    <w:p w14:paraId="49F5DA1F">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 xml:space="preserve"> 采购公告</w:t>
      </w:r>
    </w:p>
    <w:p w14:paraId="1C398B0F">
      <w:pPr>
        <w:spacing w:line="400" w:lineRule="exact"/>
        <w:ind w:firstLine="560" w:firstLineChars="200"/>
        <w:rPr>
          <w:rFonts w:ascii="仿宋" w:hAnsi="仿宋" w:eastAsia="仿宋" w:cs="仿宋"/>
          <w:color w:val="auto"/>
          <w:sz w:val="28"/>
          <w:szCs w:val="28"/>
        </w:rPr>
      </w:pPr>
    </w:p>
    <w:p w14:paraId="09B979A5">
      <w:pPr>
        <w:spacing w:line="3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安康市高新医院就广告制作服务供应商入围采购项目进行竞争性磋商</w:t>
      </w:r>
      <w:bookmarkStart w:id="25" w:name="_GoBack"/>
      <w:bookmarkEnd w:id="25"/>
      <w:r>
        <w:rPr>
          <w:rFonts w:hint="eastAsia" w:ascii="宋体" w:hAnsi="宋体" w:cs="宋体"/>
          <w:color w:val="auto"/>
          <w:sz w:val="24"/>
          <w:szCs w:val="24"/>
          <w:lang w:val="en-US" w:eastAsia="zh-CN"/>
        </w:rPr>
        <w:t>，欢迎有意向的合格供应商参与投标。</w:t>
      </w:r>
    </w:p>
    <w:p w14:paraId="2711B045">
      <w:pPr>
        <w:spacing w:line="3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本次采购的相关信息如下：</w:t>
      </w:r>
    </w:p>
    <w:p w14:paraId="293AFB02">
      <w:pPr>
        <w:spacing w:line="3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一、采购内容：</w:t>
      </w:r>
    </w:p>
    <w:p w14:paraId="0580E6C8">
      <w:pPr>
        <w:spacing w:line="360" w:lineRule="exact"/>
        <w:ind w:firstLine="480" w:firstLineChars="2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 项目名称：安康市高新医院广告制作项目</w:t>
      </w:r>
    </w:p>
    <w:p w14:paraId="2B59561E">
      <w:pPr>
        <w:spacing w:line="3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 采购项目品名、数量及技术规格：</w:t>
      </w:r>
    </w:p>
    <w:p w14:paraId="628B80D4">
      <w:pPr>
        <w:spacing w:line="3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广告制作内容包含：医院广告制作服务，内容诸如户外及室内各类展板、宣传海报、喷绘，医院宣传画册和其他宣传展示服务等宣传物料，楼宇门牌以及与文化宣传有关的不锈钢类产品制作服务，包括所需的现场设计、制作、安装和维修等服务。</w:t>
      </w:r>
    </w:p>
    <w:p w14:paraId="4C11FF8C">
      <w:pPr>
        <w:spacing w:line="3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明细详见广告类制作清单。</w:t>
      </w:r>
    </w:p>
    <w:p w14:paraId="350E37AA">
      <w:pPr>
        <w:numPr>
          <w:ilvl w:val="0"/>
          <w:numId w:val="1"/>
        </w:numPr>
        <w:spacing w:line="3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广告制作结算方式：零星广告制作项目，根据实际发生量每月据实结算一次。</w:t>
      </w:r>
    </w:p>
    <w:p w14:paraId="64631BE9">
      <w:pPr>
        <w:numPr>
          <w:ilvl w:val="0"/>
          <w:numId w:val="1"/>
        </w:numPr>
        <w:spacing w:line="360" w:lineRule="exact"/>
        <w:ind w:left="0" w:leftChars="0"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采购方式：竞争性磋商 </w:t>
      </w:r>
    </w:p>
    <w:p w14:paraId="20ABB5B9">
      <w:pPr>
        <w:numPr>
          <w:ilvl w:val="0"/>
          <w:numId w:val="1"/>
        </w:numPr>
        <w:spacing w:line="360" w:lineRule="exact"/>
        <w:ind w:left="0" w:leftChars="0" w:firstLine="480" w:firstLineChars="2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合作方式：采购小组根据评分从高到低排名，排名前两名供应商入围并与签合作框架协议，协议期限一年（服务期满续签一年）</w:t>
      </w:r>
    </w:p>
    <w:p w14:paraId="1E7C16DA">
      <w:pPr>
        <w:spacing w:line="3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二、投标人资格要求</w:t>
      </w:r>
    </w:p>
    <w:p w14:paraId="7E2007BC">
      <w:pPr>
        <w:spacing w:line="3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参加本次招标活动的供应商除应当符合《中华人民共和国政府采购法》第二十二条的规定外，还必须具备以下条件：</w:t>
      </w:r>
    </w:p>
    <w:p w14:paraId="3BE9A3DA">
      <w:pPr>
        <w:numPr>
          <w:ilvl w:val="0"/>
          <w:numId w:val="2"/>
        </w:numPr>
        <w:spacing w:line="3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中国境内合法注册的企业法人；</w:t>
      </w:r>
    </w:p>
    <w:p w14:paraId="07FB314B">
      <w:pPr>
        <w:numPr>
          <w:ilvl w:val="0"/>
          <w:numId w:val="2"/>
        </w:numPr>
        <w:spacing w:line="360" w:lineRule="exact"/>
        <w:ind w:left="0" w:leftChars="0"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开设有门店或喷绘厂，能够承接广告宣传制作报价单内的所有项目，并满足当天应急设计、制作与安装。应有对所需制作内容及售后服务的及时响应条件（一般情况应在12小时内进行维护，紧急情况需在2小时内到位），应急响应及售后服务相关交通及运输费用自付；参选单位应及时按医院要求对前期已完成的制作内容移位或拆除。</w:t>
      </w:r>
    </w:p>
    <w:p w14:paraId="049D36E9">
      <w:pPr>
        <w:numPr>
          <w:ilvl w:val="0"/>
          <w:numId w:val="2"/>
        </w:numPr>
        <w:spacing w:line="360" w:lineRule="exact"/>
        <w:ind w:left="0" w:leftChars="0"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参选单位应根据医院需求，具备独立快速的设计能力。有广告设计和物料制作的稳定团队，配备有专业人员，具备成熟的实践经验和执行能力，能够落实广告创意、设计并提供相关证明文件。</w:t>
      </w:r>
    </w:p>
    <w:p w14:paraId="148A19BD">
      <w:pPr>
        <w:numPr>
          <w:ilvl w:val="0"/>
          <w:numId w:val="2"/>
        </w:numPr>
        <w:spacing w:line="360" w:lineRule="exact"/>
        <w:ind w:left="0" w:leftChars="0"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在物料制作方面具备价格优势，能够保质保量、按时按需地落实各类物料制作。</w:t>
      </w:r>
    </w:p>
    <w:p w14:paraId="7AE8A79D">
      <w:pPr>
        <w:numPr>
          <w:ilvl w:val="0"/>
          <w:numId w:val="2"/>
        </w:numPr>
        <w:spacing w:line="360" w:lineRule="exact"/>
        <w:ind w:left="0" w:leftChars="0"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参选单位需结合工作实际，在节假日期间安排人员对接处置紧急广告任务。</w:t>
      </w:r>
    </w:p>
    <w:p w14:paraId="17F9CA49">
      <w:pPr>
        <w:numPr>
          <w:ilvl w:val="0"/>
          <w:numId w:val="2"/>
        </w:numPr>
        <w:spacing w:line="360" w:lineRule="exact"/>
        <w:ind w:left="0" w:leftChars="0"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供应商不得存在下列情况之一：</w:t>
      </w:r>
    </w:p>
    <w:p w14:paraId="5B93FE8B">
      <w:pPr>
        <w:spacing w:line="3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（1）供应商最近三年内被“信用中国（www.creditchina.gov.cn）”“中国政府采购网（www.ccgp.gov.cn）”网站列入失信执行人、税收违法案件当事人名单、政府采购违法失信行为记录名单（处罚期限尚未届满）。</w:t>
      </w:r>
    </w:p>
    <w:p w14:paraId="031B879F">
      <w:pPr>
        <w:spacing w:line="3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（2）法定代表人为同一人的两个及两个以上法人，母公司、全资子公司及其控股公司不得在本项目采购活动中同时参加。</w:t>
      </w:r>
    </w:p>
    <w:p w14:paraId="124462B6">
      <w:pPr>
        <w:spacing w:line="3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三、投标人资格审查方式：资格后审。</w:t>
      </w:r>
    </w:p>
    <w:p w14:paraId="74ACE576">
      <w:pPr>
        <w:spacing w:line="3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四、文件获取：安康市高新医院官网上发布，由供应商报名后自行下载，其他任何媒介上转载的招标信息均为无效。</w:t>
      </w:r>
    </w:p>
    <w:p w14:paraId="4C47801A">
      <w:pPr>
        <w:spacing w:line="3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五、文件售价：人民币0元。</w:t>
      </w:r>
    </w:p>
    <w:p w14:paraId="45A183D8">
      <w:pPr>
        <w:spacing w:line="3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六、报名要求</w:t>
      </w:r>
    </w:p>
    <w:p w14:paraId="08FE4FB7">
      <w:pPr>
        <w:spacing w:line="3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 递交响应文件时间：2025年7月29日10时00分前将投标文件（要求密封）递交我院后勤服务中心。</w:t>
      </w:r>
    </w:p>
    <w:p w14:paraId="250EAD1E">
      <w:pPr>
        <w:spacing w:line="3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 响应文件接收截止时间：2025年7月29日10时00分。</w:t>
      </w:r>
    </w:p>
    <w:p w14:paraId="304328E7">
      <w:pPr>
        <w:spacing w:line="3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 磋商时间：2025年7月29日10时00分。</w:t>
      </w:r>
    </w:p>
    <w:p w14:paraId="5C535CC6">
      <w:pPr>
        <w:spacing w:line="3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七、投标文件递交方式</w:t>
      </w:r>
    </w:p>
    <w:p w14:paraId="6AFD2CD6">
      <w:pPr>
        <w:spacing w:line="3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 现场递交：</w:t>
      </w:r>
    </w:p>
    <w:p w14:paraId="47CA80AE">
      <w:pPr>
        <w:spacing w:line="360" w:lineRule="exact"/>
        <w:ind w:firstLine="480" w:firstLineChars="2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（1）投标文件接收地点：安康市高新医院1号楼住院部12楼会议室</w:t>
      </w:r>
    </w:p>
    <w:p w14:paraId="511DDC02">
      <w:pPr>
        <w:spacing w:line="360" w:lineRule="exact"/>
        <w:ind w:firstLine="480" w:firstLineChars="2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（2）联系人及联系方式：罗老师0915-3027213</w:t>
      </w:r>
    </w:p>
    <w:p w14:paraId="14A27904">
      <w:pPr>
        <w:spacing w:line="3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联系时间：工作日8:00-11:30,14:00-17:00其他时间概不接待。</w:t>
      </w:r>
    </w:p>
    <w:p w14:paraId="4C61EA95">
      <w:pPr>
        <w:spacing w:line="3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友情提醒：</w:t>
      </w:r>
    </w:p>
    <w:p w14:paraId="4BC586B8">
      <w:pPr>
        <w:spacing w:line="3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1．报名后请各投标人连续关注本网站可能发生的相关变化等信息。如没有及时获悉相关变化而引起的后果由供应商自负。</w:t>
      </w:r>
    </w:p>
    <w:p w14:paraId="65D5C5BF">
      <w:pPr>
        <w:spacing w:line="3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2．请投标人认真阅读招标文件，严格遵守时间，资料等按相关约定提供，如有疑问请及时来人、来函、来电询问。</w:t>
      </w:r>
    </w:p>
    <w:p w14:paraId="526E9D6B">
      <w:pPr>
        <w:spacing w:line="36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3．招标公告发出后，潜在投标人根据招标公告内容，在领取招标文件前，可提出询问；报名结束后，未报名和未领取招标文件的，不能质疑。</w:t>
      </w:r>
    </w:p>
    <w:p w14:paraId="183970F3">
      <w:pPr>
        <w:spacing w:line="360" w:lineRule="auto"/>
        <w:jc w:val="center"/>
        <w:rPr>
          <w:rFonts w:hint="eastAsia"/>
          <w:b/>
          <w:sz w:val="28"/>
          <w:szCs w:val="28"/>
          <w:lang w:val="en-US" w:eastAsia="zh-CN"/>
        </w:rPr>
      </w:pPr>
    </w:p>
    <w:p w14:paraId="13CB4684">
      <w:pPr>
        <w:spacing w:line="360" w:lineRule="auto"/>
        <w:jc w:val="center"/>
        <w:rPr>
          <w:rFonts w:hint="eastAsia"/>
          <w:b/>
          <w:sz w:val="28"/>
          <w:szCs w:val="28"/>
          <w:lang w:val="en-US" w:eastAsia="zh-CN"/>
        </w:rPr>
      </w:pPr>
    </w:p>
    <w:p w14:paraId="21EA2832">
      <w:pPr>
        <w:spacing w:line="360" w:lineRule="auto"/>
        <w:jc w:val="center"/>
        <w:rPr>
          <w:rFonts w:hint="eastAsia"/>
          <w:b/>
          <w:sz w:val="28"/>
          <w:szCs w:val="28"/>
          <w:lang w:val="en-US" w:eastAsia="zh-CN"/>
        </w:rPr>
      </w:pPr>
    </w:p>
    <w:p w14:paraId="0E8A8E58">
      <w:pPr>
        <w:spacing w:line="360" w:lineRule="auto"/>
        <w:jc w:val="center"/>
        <w:rPr>
          <w:rFonts w:hint="eastAsia"/>
          <w:b/>
          <w:sz w:val="28"/>
          <w:szCs w:val="28"/>
          <w:lang w:val="en-US" w:eastAsia="zh-CN"/>
        </w:rPr>
      </w:pPr>
    </w:p>
    <w:p w14:paraId="552085CB">
      <w:pPr>
        <w:spacing w:line="360" w:lineRule="auto"/>
        <w:jc w:val="center"/>
        <w:rPr>
          <w:rFonts w:hint="eastAsia"/>
          <w:b/>
          <w:sz w:val="28"/>
          <w:szCs w:val="28"/>
          <w:lang w:val="en-US" w:eastAsia="zh-CN"/>
        </w:rPr>
      </w:pPr>
    </w:p>
    <w:p w14:paraId="6A3F9861">
      <w:pPr>
        <w:spacing w:line="360" w:lineRule="auto"/>
        <w:jc w:val="center"/>
        <w:rPr>
          <w:rFonts w:hint="eastAsia"/>
          <w:b/>
          <w:sz w:val="28"/>
          <w:szCs w:val="28"/>
          <w:lang w:val="en-US" w:eastAsia="zh-CN"/>
        </w:rPr>
      </w:pPr>
    </w:p>
    <w:p w14:paraId="4F9F46C2">
      <w:pPr>
        <w:spacing w:line="360" w:lineRule="auto"/>
        <w:jc w:val="center"/>
        <w:rPr>
          <w:rFonts w:hint="eastAsia"/>
          <w:b/>
          <w:sz w:val="28"/>
          <w:szCs w:val="28"/>
          <w:lang w:val="en-US" w:eastAsia="zh-CN"/>
        </w:rPr>
      </w:pPr>
    </w:p>
    <w:p w14:paraId="3F2F0D0A">
      <w:pPr>
        <w:spacing w:line="360" w:lineRule="auto"/>
        <w:jc w:val="both"/>
        <w:rPr>
          <w:rFonts w:hint="eastAsia"/>
          <w:b/>
          <w:sz w:val="28"/>
          <w:szCs w:val="28"/>
          <w:lang w:val="en-US" w:eastAsia="zh-CN"/>
        </w:rPr>
      </w:pPr>
    </w:p>
    <w:p w14:paraId="50B05DCB">
      <w:pPr>
        <w:spacing w:line="360" w:lineRule="auto"/>
        <w:jc w:val="center"/>
        <w:rPr>
          <w:rFonts w:hint="eastAsia"/>
          <w:b/>
          <w:sz w:val="28"/>
          <w:szCs w:val="28"/>
          <w:lang w:val="en-US" w:eastAsia="zh-CN"/>
        </w:rPr>
      </w:pPr>
    </w:p>
    <w:p w14:paraId="6305C333">
      <w:pPr>
        <w:spacing w:line="360" w:lineRule="auto"/>
        <w:jc w:val="center"/>
        <w:rPr>
          <w:b/>
          <w:sz w:val="28"/>
          <w:szCs w:val="28"/>
        </w:rPr>
      </w:pPr>
      <w:r>
        <w:rPr>
          <w:rFonts w:hint="eastAsia"/>
          <w:b/>
          <w:sz w:val="28"/>
          <w:szCs w:val="28"/>
          <w:lang w:val="en-US" w:eastAsia="zh-CN"/>
        </w:rPr>
        <w:t>二、</w:t>
      </w:r>
      <w:r>
        <w:rPr>
          <w:rFonts w:hint="eastAsia"/>
          <w:b/>
          <w:sz w:val="28"/>
          <w:szCs w:val="28"/>
        </w:rPr>
        <w:t>投标文件</w:t>
      </w:r>
    </w:p>
    <w:p w14:paraId="28022F3F">
      <w:pPr>
        <w:spacing w:line="360" w:lineRule="auto"/>
        <w:ind w:firstLine="482" w:firstLineChars="200"/>
        <w:rPr>
          <w:sz w:val="24"/>
        </w:rPr>
      </w:pPr>
      <w:r>
        <w:rPr>
          <w:b/>
          <w:sz w:val="24"/>
        </w:rPr>
        <w:t xml:space="preserve">2.1. </w:t>
      </w:r>
      <w:r>
        <w:rPr>
          <w:rFonts w:hint="eastAsia"/>
          <w:sz w:val="24"/>
        </w:rPr>
        <w:t>投标文件的语言</w:t>
      </w:r>
    </w:p>
    <w:p w14:paraId="5A57063F">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14:paraId="4239F43C">
      <w:pPr>
        <w:spacing w:line="360" w:lineRule="auto"/>
        <w:ind w:firstLine="482" w:firstLineChars="200"/>
        <w:rPr>
          <w:sz w:val="24"/>
        </w:rPr>
      </w:pPr>
      <w:r>
        <w:rPr>
          <w:b/>
          <w:sz w:val="24"/>
        </w:rPr>
        <w:t xml:space="preserve">2.2. </w:t>
      </w:r>
      <w:r>
        <w:rPr>
          <w:rFonts w:hint="eastAsia"/>
          <w:sz w:val="24"/>
        </w:rPr>
        <w:t>投标文件的组成</w:t>
      </w:r>
    </w:p>
    <w:p w14:paraId="1116C440">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14:paraId="06715BDB">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14:paraId="4B5CCB27">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14:paraId="3D52AE0B">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p>
    <w:p w14:paraId="38B5FE2A">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p>
    <w:p w14:paraId="7C9B9210">
      <w:pPr>
        <w:spacing w:line="360" w:lineRule="auto"/>
        <w:ind w:firstLine="480" w:firstLineChars="200"/>
        <w:rPr>
          <w:rFonts w:hint="eastAsia"/>
          <w:sz w:val="24"/>
          <w:highlight w:val="none"/>
          <w:lang w:eastAsia="zh-CN"/>
        </w:rPr>
      </w:pPr>
      <w:r>
        <w:rPr>
          <w:rFonts w:hint="eastAsia"/>
          <w:sz w:val="24"/>
          <w:highlight w:val="none"/>
        </w:rPr>
        <w:t>（</w:t>
      </w:r>
      <w:r>
        <w:rPr>
          <w:rFonts w:hint="eastAsia"/>
          <w:sz w:val="24"/>
          <w:highlight w:val="none"/>
          <w:lang w:val="en-US" w:eastAsia="zh-CN"/>
        </w:rPr>
        <w:t>4</w:t>
      </w:r>
      <w:r>
        <w:rPr>
          <w:rFonts w:hint="eastAsia"/>
          <w:sz w:val="24"/>
          <w:highlight w:val="none"/>
        </w:rPr>
        <w:t>）</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w:t>
      </w:r>
      <w:r>
        <w:rPr>
          <w:rFonts w:hint="eastAsia"/>
          <w:sz w:val="24"/>
          <w:highlight w:val="none"/>
          <w:lang w:eastAsia="zh-CN"/>
        </w:rPr>
        <w:t>）</w:t>
      </w:r>
    </w:p>
    <w:p w14:paraId="21681B08">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5</w:t>
      </w:r>
      <w:r>
        <w:rPr>
          <w:rFonts w:hint="eastAsia"/>
          <w:sz w:val="24"/>
          <w:lang w:eastAsia="zh-CN"/>
        </w:rPr>
        <w:t>）</w:t>
      </w:r>
      <w:r>
        <w:rPr>
          <w:rFonts w:hint="eastAsia"/>
          <w:sz w:val="24"/>
          <w:lang w:val="en-US" w:eastAsia="zh-CN"/>
        </w:rPr>
        <w:t>诚信承诺书（格式见附件）</w:t>
      </w:r>
    </w:p>
    <w:p w14:paraId="53E67CD5">
      <w:pPr>
        <w:spacing w:line="360" w:lineRule="auto"/>
        <w:ind w:firstLine="480" w:firstLineChars="200"/>
        <w:rPr>
          <w:rFonts w:hint="default" w:ascii="Times New Roman" w:hAnsi="Times New Roman" w:cs="Times New Roman"/>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近半年纳税凭证或一年投标单位</w:t>
      </w:r>
      <w:r>
        <w:rPr>
          <w:rFonts w:hint="eastAsia" w:ascii="Times New Roman" w:hAnsi="Times New Roman" w:cs="Times New Roman"/>
          <w:sz w:val="24"/>
          <w:lang w:val="en-US" w:eastAsia="zh-CN"/>
        </w:rPr>
        <w:t>财务状况报告</w:t>
      </w:r>
      <w:r>
        <w:rPr>
          <w:rFonts w:hint="eastAsia" w:cs="Times New Roman"/>
          <w:sz w:val="24"/>
          <w:lang w:val="en-US" w:eastAsia="zh-CN"/>
        </w:rPr>
        <w:t>，</w:t>
      </w:r>
      <w:r>
        <w:rPr>
          <w:rFonts w:hint="eastAsia" w:ascii="Times New Roman" w:hAnsi="Times New Roman" w:cs="Times New Roman"/>
          <w:sz w:val="24"/>
          <w:lang w:val="en-US" w:eastAsia="zh-CN"/>
        </w:rPr>
        <w:t>“信用中国”网站（www.creditchina.gov.cn）</w:t>
      </w:r>
      <w:r>
        <w:rPr>
          <w:rFonts w:hint="eastAsia" w:cs="Times New Roman"/>
          <w:sz w:val="24"/>
          <w:lang w:val="en-US" w:eastAsia="zh-CN"/>
        </w:rPr>
        <w:t>。</w:t>
      </w:r>
    </w:p>
    <w:p w14:paraId="00CD4A63">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w:t>
      </w:r>
    </w:p>
    <w:p w14:paraId="7DA8A585">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p>
    <w:p w14:paraId="62DE87F5">
      <w:pPr>
        <w:spacing w:line="360" w:lineRule="auto"/>
        <w:ind w:firstLine="480" w:firstLineChars="200"/>
        <w:rPr>
          <w:rFonts w:hint="eastAsia" w:eastAsia="宋体"/>
          <w:color w:val="0000FF"/>
          <w:sz w:val="24"/>
          <w:lang w:val="en-US" w:eastAsia="zh-CN"/>
        </w:rPr>
      </w:pPr>
      <w:r>
        <w:rPr>
          <w:rFonts w:hint="eastAsia"/>
          <w:sz w:val="24"/>
        </w:rPr>
        <w:t>（</w:t>
      </w:r>
      <w:r>
        <w:rPr>
          <w:sz w:val="24"/>
        </w:rPr>
        <w:t>2</w:t>
      </w:r>
      <w:r>
        <w:rPr>
          <w:rFonts w:hint="eastAsia"/>
          <w:sz w:val="24"/>
        </w:rPr>
        <w:t>）投标报价</w:t>
      </w:r>
      <w:r>
        <w:rPr>
          <w:rFonts w:hint="eastAsia"/>
          <w:sz w:val="24"/>
          <w:lang w:val="en-US" w:eastAsia="zh-CN"/>
        </w:rPr>
        <w:t>明细</w:t>
      </w:r>
      <w:r>
        <w:rPr>
          <w:rFonts w:hint="eastAsia"/>
          <w:sz w:val="24"/>
        </w:rPr>
        <w:t>表</w:t>
      </w:r>
      <w:r>
        <w:rPr>
          <w:rFonts w:hint="eastAsia"/>
          <w:sz w:val="24"/>
          <w:lang w:eastAsia="zh-CN"/>
        </w:rPr>
        <w:t>，</w:t>
      </w:r>
      <w:r>
        <w:rPr>
          <w:rFonts w:hint="eastAsia" w:eastAsia="宋体"/>
          <w:color w:val="auto"/>
          <w:sz w:val="24"/>
          <w:lang w:val="en-US" w:eastAsia="zh-CN"/>
        </w:rPr>
        <w:t>供应商必须就所有</w:t>
      </w:r>
      <w:r>
        <w:rPr>
          <w:rFonts w:hint="eastAsia"/>
          <w:color w:val="auto"/>
          <w:sz w:val="24"/>
          <w:lang w:val="en-US" w:eastAsia="zh-CN"/>
        </w:rPr>
        <w:t>制作</w:t>
      </w:r>
      <w:r>
        <w:rPr>
          <w:rFonts w:hint="eastAsia" w:eastAsia="宋体"/>
          <w:color w:val="auto"/>
          <w:sz w:val="24"/>
          <w:lang w:val="en-US" w:eastAsia="zh-CN"/>
        </w:rPr>
        <w:t>内容进行报价，少报无效。报价应包括本项目的全部费用(含一切</w:t>
      </w:r>
      <w:r>
        <w:rPr>
          <w:rFonts w:hint="eastAsia"/>
          <w:color w:val="auto"/>
          <w:sz w:val="24"/>
          <w:lang w:val="en-US" w:eastAsia="zh-CN"/>
        </w:rPr>
        <w:t>必需的</w:t>
      </w:r>
      <w:r>
        <w:rPr>
          <w:rFonts w:hint="eastAsia" w:eastAsia="宋体"/>
          <w:color w:val="auto"/>
          <w:sz w:val="24"/>
          <w:lang w:val="en-US" w:eastAsia="zh-CN"/>
        </w:rPr>
        <w:t>辅助材料费用)及相关服务费等。</w:t>
      </w:r>
    </w:p>
    <w:p w14:paraId="149E8A8C">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（3）企业基本情况</w:t>
      </w:r>
    </w:p>
    <w:p w14:paraId="39F67F8B">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需提供企业规模、信誉、荣誉、知名度及市场形象等信息</w:t>
      </w:r>
    </w:p>
    <w:p w14:paraId="5A89E148">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（4）设计团队规模</w:t>
      </w:r>
    </w:p>
    <w:p w14:paraId="6FEBFFE1">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（5）工厂配备</w:t>
      </w:r>
    </w:p>
    <w:p w14:paraId="40112704">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企业若有工厂有相关配套设施设备且能及时响应制作需求</w:t>
      </w:r>
    </w:p>
    <w:p w14:paraId="6C274A8A">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（6）现场施工设备</w:t>
      </w:r>
    </w:p>
    <w:p w14:paraId="685AE21B">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（7） 相关项目业绩</w:t>
      </w:r>
    </w:p>
    <w:p w14:paraId="47231504">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（8）策略服务方案</w:t>
      </w:r>
    </w:p>
    <w:p w14:paraId="7F96132E">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（9）响应服务机制</w:t>
      </w:r>
    </w:p>
    <w:p w14:paraId="0AB686D5">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（10）售后服务方案</w:t>
      </w:r>
    </w:p>
    <w:p w14:paraId="15C566CE">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14:paraId="37D54704">
      <w:pPr>
        <w:numPr>
          <w:ilvl w:val="0"/>
          <w:numId w:val="0"/>
        </w:numPr>
        <w:spacing w:line="360" w:lineRule="auto"/>
        <w:ind w:left="482" w:leftChars="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上述所有原件均应为有效的原件，所有材料复印件均为有效的原件的复印件并加盖投标人单位公章且清晰可见（原件备查），否则引起的后果由投标人自负。</w:t>
      </w:r>
    </w:p>
    <w:p w14:paraId="3639B34C">
      <w:pPr>
        <w:spacing w:line="360" w:lineRule="auto"/>
        <w:ind w:firstLine="590" w:firstLineChars="245"/>
        <w:rPr>
          <w:b/>
          <w:sz w:val="24"/>
        </w:rPr>
      </w:pPr>
      <w:r>
        <w:rPr>
          <w:b/>
          <w:sz w:val="24"/>
        </w:rPr>
        <w:t xml:space="preserve">2.3. </w:t>
      </w:r>
      <w:r>
        <w:rPr>
          <w:rFonts w:hint="eastAsia"/>
          <w:sz w:val="24"/>
        </w:rPr>
        <w:t>投标文件的形式及签署</w:t>
      </w:r>
    </w:p>
    <w:p w14:paraId="3BA05B40">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sz w:val="24"/>
          <w:lang w:val="en-US" w:eastAsia="zh-CN"/>
        </w:rPr>
        <w:t>电子版1份</w:t>
      </w:r>
      <w:r>
        <w:rPr>
          <w:rFonts w:hint="eastAsia"/>
          <w:sz w:val="24"/>
          <w:lang w:eastAsia="zh-CN"/>
        </w:rPr>
        <w:t>。</w:t>
      </w:r>
    </w:p>
    <w:p w14:paraId="14531FCA">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lang w:val="en-US" w:eastAsia="zh-CN"/>
        </w:rPr>
        <w:t>两套文件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正本和副本。如投标文件正本与副本有不同之处，以正本为准。</w:t>
      </w:r>
    </w:p>
    <w:p w14:paraId="7A6B01F4">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14:paraId="56645DDA">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14:paraId="762F8DDC">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14:paraId="526DBBC4">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14:paraId="6BA6166F">
      <w:pPr>
        <w:numPr>
          <w:ilvl w:val="0"/>
          <w:numId w:val="3"/>
        </w:numPr>
        <w:spacing w:line="360" w:lineRule="auto"/>
        <w:ind w:firstLine="960" w:firstLineChars="400"/>
        <w:rPr>
          <w:rFonts w:hint="eastAsia"/>
          <w:sz w:val="24"/>
        </w:rPr>
      </w:pPr>
      <w:r>
        <w:rPr>
          <w:rFonts w:hint="eastAsia"/>
          <w:sz w:val="24"/>
        </w:rPr>
        <w:t>收件人：</w:t>
      </w:r>
      <w:r>
        <w:rPr>
          <w:rFonts w:hint="eastAsia"/>
          <w:sz w:val="24"/>
          <w:lang w:val="en-US" w:eastAsia="zh-CN"/>
        </w:rPr>
        <w:t>安康市高新医院</w:t>
      </w:r>
    </w:p>
    <w:p w14:paraId="2E2737B6">
      <w:pPr>
        <w:numPr>
          <w:ilvl w:val="0"/>
          <w:numId w:val="0"/>
        </w:num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14:paraId="6A68C237">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14:paraId="7BC2ADE6">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14:paraId="6E906C13">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14:paraId="5CA60061">
      <w:pPr>
        <w:spacing w:line="360" w:lineRule="auto"/>
        <w:ind w:firstLine="960" w:firstLineChars="400"/>
        <w:rPr>
          <w:b/>
          <w:sz w:val="24"/>
        </w:rPr>
      </w:pPr>
      <w:r>
        <w:rPr>
          <w:rFonts w:hint="eastAsia"/>
          <w:sz w:val="24"/>
        </w:rPr>
        <w:t>（</w:t>
      </w:r>
      <w:r>
        <w:rPr>
          <w:sz w:val="24"/>
        </w:rPr>
        <w:t>6</w:t>
      </w:r>
      <w:r>
        <w:rPr>
          <w:rFonts w:hint="eastAsia"/>
          <w:sz w:val="24"/>
        </w:rPr>
        <w:t>）开标之前不得启封</w:t>
      </w:r>
    </w:p>
    <w:p w14:paraId="279FAB74">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14:paraId="7FC70B5C">
      <w:pPr>
        <w:spacing w:line="360" w:lineRule="auto"/>
        <w:rPr>
          <w:b/>
          <w:sz w:val="24"/>
        </w:rPr>
      </w:pPr>
      <w:r>
        <w:rPr>
          <w:rFonts w:hint="eastAsia"/>
          <w:b/>
          <w:sz w:val="24"/>
        </w:rPr>
        <w:t>三、投标细则</w:t>
      </w:r>
    </w:p>
    <w:p w14:paraId="1A63FC5A">
      <w:pPr>
        <w:spacing w:line="360" w:lineRule="auto"/>
        <w:ind w:firstLine="472" w:firstLineChars="196"/>
        <w:rPr>
          <w:b/>
          <w:sz w:val="24"/>
        </w:rPr>
      </w:pPr>
      <w:r>
        <w:rPr>
          <w:b/>
          <w:sz w:val="24"/>
        </w:rPr>
        <w:t xml:space="preserve">3.1. </w:t>
      </w:r>
      <w:r>
        <w:rPr>
          <w:rFonts w:hint="eastAsia"/>
          <w:sz w:val="24"/>
        </w:rPr>
        <w:t>投标货物</w:t>
      </w:r>
    </w:p>
    <w:p w14:paraId="0612CE4C">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14:paraId="036AD13E">
      <w:pPr>
        <w:spacing w:line="360" w:lineRule="auto"/>
        <w:ind w:firstLine="472" w:firstLineChars="196"/>
        <w:rPr>
          <w:b/>
          <w:sz w:val="24"/>
        </w:rPr>
      </w:pPr>
      <w:r>
        <w:rPr>
          <w:b/>
          <w:sz w:val="24"/>
        </w:rPr>
        <w:t xml:space="preserve">3.2. </w:t>
      </w:r>
      <w:r>
        <w:rPr>
          <w:rFonts w:hint="eastAsia"/>
          <w:sz w:val="24"/>
        </w:rPr>
        <w:t>投标报价</w:t>
      </w:r>
    </w:p>
    <w:p w14:paraId="151790EB">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sz w:val="24"/>
          <w:lang w:val="en-US" w:eastAsia="zh-CN"/>
        </w:rPr>
        <w:t>设备、材料、</w:t>
      </w:r>
      <w:r>
        <w:rPr>
          <w:rFonts w:hint="eastAsia"/>
          <w:sz w:val="24"/>
        </w:rPr>
        <w:t>运输、搬运、安装调试、保修</w:t>
      </w:r>
      <w:r>
        <w:rPr>
          <w:rFonts w:hint="eastAsia"/>
          <w:sz w:val="24"/>
          <w:lang w:eastAsia="zh-CN"/>
        </w:rPr>
        <w:t>、</w:t>
      </w:r>
      <w:r>
        <w:rPr>
          <w:rFonts w:hint="eastAsia"/>
          <w:sz w:val="24"/>
          <w:lang w:val="en-US" w:eastAsia="zh-CN"/>
        </w:rPr>
        <w:t>培训</w:t>
      </w:r>
      <w:r>
        <w:rPr>
          <w:rFonts w:hint="eastAsia"/>
          <w:sz w:val="24"/>
        </w:rPr>
        <w:t>等全部费用，以人民币报价。</w:t>
      </w:r>
    </w:p>
    <w:p w14:paraId="656A1CA4">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14:paraId="0A05E03F">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）提供以本标书清单为基准的项目报价；一个标的只允许一个报价，不接受任何有选择性的报价。</w:t>
      </w:r>
    </w:p>
    <w:p w14:paraId="1146930C">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）报价方式为国内指定地点交货价，并以人民币为报价货币，报价中必须包含设备的购置费用、运输费用、售后服务费用以及各种税务费用。</w:t>
      </w:r>
    </w:p>
    <w:p w14:paraId="0CE3D077">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14:paraId="7228E546">
      <w:pPr>
        <w:spacing w:line="360" w:lineRule="auto"/>
        <w:ind w:firstLine="482" w:firstLineChars="200"/>
        <w:rPr>
          <w:b/>
          <w:sz w:val="24"/>
        </w:rPr>
      </w:pPr>
      <w:r>
        <w:rPr>
          <w:b/>
          <w:sz w:val="24"/>
        </w:rPr>
        <w:t xml:space="preserve">3.3. </w:t>
      </w:r>
      <w:r>
        <w:rPr>
          <w:rFonts w:hint="eastAsia"/>
          <w:sz w:val="24"/>
        </w:rPr>
        <w:t>投标文件的递交</w:t>
      </w:r>
    </w:p>
    <w:p w14:paraId="438207AE">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w:t>
      </w:r>
      <w:r>
        <w:rPr>
          <w:rFonts w:hint="eastAsia"/>
          <w:sz w:val="24"/>
          <w:lang w:eastAsia="zh-CN"/>
        </w:rPr>
        <w:t>按照</w:t>
      </w:r>
      <w:r>
        <w:rPr>
          <w:rFonts w:hint="eastAsia"/>
          <w:sz w:val="24"/>
        </w:rPr>
        <w:t>招标文件规定的要求和格式，提交完整的投标文件。</w:t>
      </w:r>
    </w:p>
    <w:p w14:paraId="20C54136">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sz w:val="24"/>
          <w:lang w:val="en-US" w:eastAsia="zh-CN"/>
        </w:rPr>
        <w:t>安康市高新医院1号楼住院部12楼会议室</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14:paraId="12072183">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14:paraId="4EB6BC6E">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14:paraId="0F809B5A">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14:paraId="5C4DFBE0">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14:paraId="3C30E87B">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14:paraId="4DC21255">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14:paraId="39815704">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14:paraId="44173CCA">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14:paraId="446527D4">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Chars="0" w:firstLine="602" w:firstLineChars="200"/>
        <w:jc w:val="left"/>
        <w:textAlignment w:val="auto"/>
        <w:rPr>
          <w:rFonts w:hint="eastAsia" w:ascii="宋体" w:hAnsi="宋体" w:eastAsia="宋体" w:cs="宋体"/>
          <w:b/>
          <w:bCs/>
          <w:spacing w:val="30"/>
          <w:kern w:val="0"/>
          <w:sz w:val="24"/>
          <w:szCs w:val="24"/>
          <w:lang w:val="en-US" w:eastAsia="zh-CN" w:bidi="ar"/>
        </w:rPr>
      </w:pPr>
      <w:r>
        <w:rPr>
          <w:rFonts w:hint="eastAsia" w:ascii="宋体" w:hAnsi="宋体" w:eastAsia="宋体" w:cs="宋体"/>
          <w:b/>
          <w:bCs/>
          <w:spacing w:val="30"/>
          <w:kern w:val="0"/>
          <w:sz w:val="24"/>
          <w:szCs w:val="24"/>
          <w:lang w:val="en-US" w:eastAsia="zh-CN" w:bidi="ar"/>
        </w:rPr>
        <w:t>四、评标要求（总分 100 分）</w:t>
      </w:r>
    </w:p>
    <w:p w14:paraId="4D9BCD8B">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4.1. 企业综合实力（15分）</w:t>
      </w:r>
    </w:p>
    <w:p w14:paraId="408D2691">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（1）企业基本情况（5 分）</w:t>
      </w:r>
    </w:p>
    <w:p w14:paraId="5B025203">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需提供企业规模、信誉、荣誉、知名度及市场形象等信息，最优可得 5 分。</w:t>
      </w:r>
    </w:p>
    <w:p w14:paraId="1D3B6EA7">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（2）设计团队规模（10 分）</w:t>
      </w:r>
    </w:p>
    <w:p w14:paraId="42F8D628">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成立至少 3 人项目组得 6 分，每多 1 人加 1 分，最多 10 分（需附人员名单）。</w:t>
      </w:r>
    </w:p>
    <w:p w14:paraId="436A9FD5">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4.2. 硬件设施（10分）</w:t>
      </w:r>
    </w:p>
    <w:p w14:paraId="4E849640">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（1）工厂配备（3 分）</w:t>
      </w:r>
    </w:p>
    <w:p w14:paraId="0B17FE12">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企业若有工厂有相关配套设施设备且能及时响应制作需求，最多得3分。</w:t>
      </w:r>
    </w:p>
    <w:p w14:paraId="43704468">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（2）现场施工设备（7分）</w:t>
      </w:r>
    </w:p>
    <w:p w14:paraId="0A99D957">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配备车辆、专用安装工具，且保障安装连贯性、时效性及人员安全，最多得3 分。</w:t>
      </w:r>
    </w:p>
    <w:p w14:paraId="60D9C8B4">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4.3. 相关项目业绩（10分）</w:t>
      </w:r>
    </w:p>
    <w:p w14:paraId="75C02D40">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（1）项目（10 分）</w:t>
      </w:r>
    </w:p>
    <w:p w14:paraId="7A1AC240">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近三年每承办 1 项政府、医院项目得 2 分，最多 10分。</w:t>
      </w:r>
    </w:p>
    <w:p w14:paraId="41E8FD5D">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4.4 策略服务方案（40 分）</w:t>
      </w:r>
    </w:p>
    <w:p w14:paraId="1284417E">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（1）内部管理与安全保障（10 分）</w:t>
      </w:r>
    </w:p>
    <w:p w14:paraId="7EAD9543">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设计团队分工、项目对接、广告方案、现场安全方案等科学可行且针对性强得 10 分，</w:t>
      </w:r>
      <w:r>
        <w:rPr>
          <w:rFonts w:hint="eastAsia" w:cs="Times New Roman"/>
          <w:sz w:val="24"/>
          <w:lang w:val="en-US" w:eastAsia="zh-CN"/>
        </w:rPr>
        <w:t>以</w:t>
      </w:r>
      <w:r>
        <w:rPr>
          <w:rFonts w:hint="eastAsia" w:ascii="Times New Roman" w:hAnsi="Times New Roman" w:eastAsia="宋体" w:cs="Times New Roman"/>
          <w:sz w:val="24"/>
          <w:lang w:val="en-US" w:eastAsia="zh-CN"/>
        </w:rPr>
        <w:t>合理性递减评分，未提供不得分。</w:t>
      </w:r>
    </w:p>
    <w:p w14:paraId="28BB9A01">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（2）响应服务机制（20 分）</w:t>
      </w:r>
    </w:p>
    <w:p w14:paraId="785D8E2B">
      <w:pPr>
        <w:spacing w:line="360" w:lineRule="auto"/>
        <w:ind w:firstLine="480" w:firstLineChars="200"/>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设计、安装响应方案，在紧急情况下，无条件响应并满足甲方设计制作要求得20分，未提供或欠合理不得分</w:t>
      </w:r>
    </w:p>
    <w:p w14:paraId="11B75A92">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（4）售后服务方案（10 分）</w:t>
      </w:r>
    </w:p>
    <w:p w14:paraId="7E6B8150">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不合格品处理、有效期内上门服务、电话咨询等承诺完善得 10 分，未提供或欠合理不得分。</w:t>
      </w:r>
    </w:p>
    <w:p w14:paraId="3D525F0E">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4.5. 报价价格评分（25 分）</w:t>
      </w:r>
    </w:p>
    <w:p w14:paraId="51B63372">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（1）评标基准价确定：满足招标文件要求且投标价格最低的投标报价为评标基准价，其价格分为满分 25分。</w:t>
      </w:r>
    </w:p>
    <w:p w14:paraId="0E95CD3A">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（2）报价异常处理：投标报价低于成本价或高于最高限价的，视为无效报价，价格分计为 0 分。</w:t>
      </w:r>
    </w:p>
    <w:p w14:paraId="7B6F61BE">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五、成交原则</w:t>
      </w:r>
    </w:p>
    <w:p w14:paraId="4FE2CEC4">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5.1.废标条件</w:t>
      </w:r>
    </w:p>
    <w:p w14:paraId="73D4FCAC">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投标供应商不足3家时，项目作废标处理。</w:t>
      </w:r>
    </w:p>
    <w:p w14:paraId="1C8841C6">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5.2.排名规则</w:t>
      </w:r>
    </w:p>
    <w:p w14:paraId="2E4D6B8E">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按总分由高到低排序，总分相同则按综合评分汇总分数由高到低排序，得分需达到 60 分以上，前2名为入围候选人。</w:t>
      </w:r>
    </w:p>
    <w:p w14:paraId="33322240">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5.3.递补机制</w:t>
      </w:r>
    </w:p>
    <w:p w14:paraId="7CDB4718">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若入围候选人放弃资格或无法履行合同，按排名依次递补下一名报名人。</w:t>
      </w:r>
    </w:p>
    <w:p w14:paraId="02DDE96D">
      <w:pPr>
        <w:spacing w:line="360" w:lineRule="auto"/>
        <w:ind w:firstLine="480" w:firstLineChars="200"/>
        <w:rPr>
          <w:rFonts w:hint="eastAsia"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p w14:paraId="6FAAF3F9">
      <w:pPr>
        <w:spacing w:before="87" w:line="223" w:lineRule="auto"/>
        <w:ind w:left="2639"/>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14:paraId="54ECC431">
      <w:pPr>
        <w:rPr>
          <w:rFonts w:hint="eastAsia"/>
        </w:rPr>
      </w:pPr>
    </w:p>
    <w:p w14:paraId="700A46F2">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14:paraId="5ED73F70">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w:t>
      </w:r>
      <w:r>
        <w:rPr>
          <w:rFonts w:ascii="宋体" w:hAnsi="宋体" w:eastAsia="宋体" w:cs="宋体"/>
          <w:spacing w:val="3"/>
          <w:sz w:val="24"/>
          <w:szCs w:val="24"/>
        </w:rPr>
        <w:t>法定代表人资格证明</w:t>
      </w:r>
    </w:p>
    <w:p w14:paraId="27D785A9">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：法定代表人委托书</w:t>
      </w:r>
    </w:p>
    <w:p w14:paraId="5B275959">
      <w:pPr>
        <w:spacing w:before="180" w:line="219" w:lineRule="auto"/>
        <w:rPr>
          <w:rFonts w:ascii="宋体" w:hAnsi="宋体" w:eastAsia="宋体" w:cs="宋体"/>
          <w:spacing w:val="3"/>
          <w:sz w:val="24"/>
          <w:szCs w:val="24"/>
        </w:rPr>
      </w:pPr>
      <w:r>
        <w:rPr>
          <w:rFonts w:hint="eastAsia" w:ascii="宋体" w:hAnsi="宋体" w:eastAsia="宋体" w:cs="宋体"/>
          <w:spacing w:val="3"/>
          <w:sz w:val="24"/>
          <w:szCs w:val="24"/>
          <w:lang w:val="en-US" w:eastAsia="zh-CN"/>
        </w:rPr>
        <w:t>附件4：</w:t>
      </w:r>
      <w:r>
        <w:rPr>
          <w:rFonts w:ascii="宋体" w:hAnsi="宋体" w:eastAsia="宋体" w:cs="宋体"/>
          <w:spacing w:val="3"/>
          <w:sz w:val="24"/>
          <w:szCs w:val="24"/>
        </w:rPr>
        <w:t>无重大违法记录声明</w:t>
      </w:r>
    </w:p>
    <w:p w14:paraId="7EC8FBAC">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：诚信承诺书</w:t>
      </w:r>
    </w:p>
    <w:p w14:paraId="1DA374A0">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hint="eastAsia" w:ascii="宋体" w:hAnsi="宋体" w:cs="宋体"/>
          <w:spacing w:val="3"/>
          <w:sz w:val="24"/>
          <w:szCs w:val="24"/>
          <w:lang w:val="en-US" w:eastAsia="zh-CN"/>
        </w:rPr>
        <w:t>：</w:t>
      </w:r>
      <w:r>
        <w:rPr>
          <w:rFonts w:hint="eastAsia" w:ascii="宋体" w:hAnsi="宋体" w:eastAsia="宋体" w:cs="宋体"/>
          <w:spacing w:val="3"/>
          <w:sz w:val="24"/>
          <w:szCs w:val="24"/>
          <w:lang w:val="en-US" w:eastAsia="zh-CN"/>
        </w:rPr>
        <w:t>报名投标确认函</w:t>
      </w:r>
    </w:p>
    <w:p w14:paraId="42C53546">
      <w:pPr>
        <w:rPr>
          <w:rFonts w:hint="eastAsia"/>
        </w:rPr>
      </w:pPr>
    </w:p>
    <w:p w14:paraId="2283F0C1">
      <w:pPr>
        <w:rPr>
          <w:rFonts w:hint="eastAsia"/>
        </w:rPr>
      </w:pPr>
    </w:p>
    <w:p w14:paraId="17016A60">
      <w:pPr>
        <w:rPr>
          <w:rFonts w:hint="eastAsia"/>
        </w:rPr>
      </w:pPr>
    </w:p>
    <w:p w14:paraId="4DCE1471">
      <w:pPr>
        <w:rPr>
          <w:rFonts w:hint="eastAsia"/>
        </w:rPr>
      </w:pPr>
    </w:p>
    <w:p w14:paraId="468B5D6D">
      <w:pPr>
        <w:rPr>
          <w:rFonts w:hint="eastAsia"/>
        </w:rPr>
      </w:pPr>
    </w:p>
    <w:p w14:paraId="67A54081">
      <w:pPr>
        <w:rPr>
          <w:rFonts w:hint="eastAsia"/>
        </w:rPr>
      </w:pPr>
    </w:p>
    <w:p w14:paraId="04854837">
      <w:pPr>
        <w:rPr>
          <w:rFonts w:hint="eastAsia"/>
        </w:rPr>
      </w:pPr>
    </w:p>
    <w:p w14:paraId="4FB4DEC4">
      <w:pPr>
        <w:rPr>
          <w:rFonts w:hint="eastAsia"/>
        </w:rPr>
      </w:pPr>
    </w:p>
    <w:p w14:paraId="45B5A3C6">
      <w:pPr>
        <w:rPr>
          <w:rFonts w:hint="eastAsia"/>
        </w:rPr>
      </w:pPr>
    </w:p>
    <w:p w14:paraId="5D052B02">
      <w:pPr>
        <w:rPr>
          <w:rFonts w:hint="eastAsia"/>
        </w:rPr>
      </w:pPr>
    </w:p>
    <w:p w14:paraId="40309FFF">
      <w:pPr>
        <w:rPr>
          <w:rFonts w:hint="eastAsia"/>
        </w:rPr>
      </w:pPr>
    </w:p>
    <w:p w14:paraId="1B8A2E41">
      <w:pPr>
        <w:rPr>
          <w:rFonts w:hint="eastAsia"/>
        </w:rPr>
      </w:pPr>
    </w:p>
    <w:p w14:paraId="4C7C3881">
      <w:pPr>
        <w:rPr>
          <w:rFonts w:hint="eastAsia"/>
        </w:rPr>
      </w:pPr>
    </w:p>
    <w:p w14:paraId="2E42FD51">
      <w:pPr>
        <w:rPr>
          <w:rFonts w:hint="eastAsia"/>
        </w:rPr>
      </w:pPr>
    </w:p>
    <w:p w14:paraId="67CD758D">
      <w:pPr>
        <w:rPr>
          <w:rFonts w:hint="eastAsia"/>
        </w:rPr>
      </w:pPr>
    </w:p>
    <w:p w14:paraId="0EF433B1">
      <w:pPr>
        <w:rPr>
          <w:rFonts w:hint="eastAsia"/>
        </w:rPr>
      </w:pPr>
    </w:p>
    <w:p w14:paraId="40E0B056">
      <w:pPr>
        <w:rPr>
          <w:rFonts w:hint="eastAsia"/>
        </w:rPr>
      </w:pPr>
    </w:p>
    <w:p w14:paraId="0DCB6B21">
      <w:pPr>
        <w:rPr>
          <w:rFonts w:hint="eastAsia"/>
        </w:rPr>
      </w:pPr>
    </w:p>
    <w:p w14:paraId="5990B31D">
      <w:pPr>
        <w:pStyle w:val="2"/>
        <w:rPr>
          <w:rFonts w:hint="eastAsia" w:ascii="宋体" w:hAnsi="宋体"/>
          <w:color w:val="000000"/>
          <w:sz w:val="21"/>
          <w:szCs w:val="21"/>
        </w:rPr>
      </w:pPr>
    </w:p>
    <w:p w14:paraId="18DD09BC">
      <w:pPr>
        <w:pStyle w:val="2"/>
        <w:rPr>
          <w:rFonts w:hint="eastAsia" w:ascii="宋体" w:hAnsi="宋体"/>
          <w:color w:val="000000"/>
          <w:sz w:val="21"/>
          <w:szCs w:val="21"/>
        </w:rPr>
      </w:pPr>
    </w:p>
    <w:p w14:paraId="4386B813">
      <w:pPr>
        <w:pStyle w:val="2"/>
        <w:rPr>
          <w:rFonts w:hint="eastAsia" w:ascii="宋体" w:hAnsi="宋体"/>
          <w:color w:val="000000"/>
          <w:sz w:val="21"/>
          <w:szCs w:val="21"/>
        </w:rPr>
      </w:pPr>
    </w:p>
    <w:p w14:paraId="6AC15D25">
      <w:pPr>
        <w:rPr>
          <w:rFonts w:hint="eastAsia"/>
        </w:rPr>
      </w:pPr>
    </w:p>
    <w:p w14:paraId="2915C773">
      <w:pPr>
        <w:pStyle w:val="2"/>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p>
    <w:p w14:paraId="682955F8">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14:paraId="656B720B">
      <w:pPr>
        <w:spacing w:line="360" w:lineRule="auto"/>
        <w:rPr>
          <w:color w:val="000000"/>
          <w:sz w:val="24"/>
        </w:rPr>
      </w:pPr>
      <w:r>
        <w:rPr>
          <w:rFonts w:hint="eastAsia" w:ascii="宋体" w:hAnsi="宋体" w:cs="宋体"/>
          <w:spacing w:val="-1"/>
          <w:sz w:val="28"/>
          <w:szCs w:val="28"/>
          <w:lang w:val="en-US" w:eastAsia="zh-CN"/>
        </w:rPr>
        <w:t>安康市高新医院</w:t>
      </w:r>
      <w:r>
        <w:rPr>
          <w:rFonts w:hint="eastAsia"/>
          <w:color w:val="000000"/>
          <w:sz w:val="24"/>
        </w:rPr>
        <w:t>：</w:t>
      </w:r>
    </w:p>
    <w:p w14:paraId="768940CF">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14:paraId="690D4A1C">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14:paraId="6DE9EDA5">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14:paraId="3D2A5B2A">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14:paraId="12F71AE2">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14:paraId="51322EA8">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14:paraId="2168D078">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14:paraId="4E9AE9C3">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14:paraId="5D7ADA81">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14:paraId="2E680C95">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0"/>
        <w:tblW w:w="7054" w:type="dxa"/>
        <w:jc w:val="center"/>
        <w:tblLayout w:type="fixed"/>
        <w:tblCellMar>
          <w:top w:w="0" w:type="dxa"/>
          <w:left w:w="108" w:type="dxa"/>
          <w:bottom w:w="0" w:type="dxa"/>
          <w:right w:w="108" w:type="dxa"/>
        </w:tblCellMar>
      </w:tblPr>
      <w:tblGrid>
        <w:gridCol w:w="2376"/>
        <w:gridCol w:w="4678"/>
      </w:tblGrid>
      <w:tr w14:paraId="2E2225C9">
        <w:tblPrEx>
          <w:tblCellMar>
            <w:top w:w="0" w:type="dxa"/>
            <w:left w:w="108" w:type="dxa"/>
            <w:bottom w:w="0" w:type="dxa"/>
            <w:right w:w="108" w:type="dxa"/>
          </w:tblCellMar>
        </w:tblPrEx>
        <w:trPr>
          <w:trHeight w:val="587" w:hRule="atLeast"/>
          <w:jc w:val="center"/>
        </w:trPr>
        <w:tc>
          <w:tcPr>
            <w:tcW w:w="2376" w:type="dxa"/>
            <w:noWrap w:val="0"/>
            <w:vAlign w:val="top"/>
          </w:tcPr>
          <w:p w14:paraId="72B56BC3">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14:paraId="77232A93">
            <w:pPr>
              <w:spacing w:line="480" w:lineRule="auto"/>
              <w:rPr>
                <w:color w:val="000000"/>
                <w:sz w:val="24"/>
              </w:rPr>
            </w:pPr>
          </w:p>
        </w:tc>
      </w:tr>
      <w:tr w14:paraId="688C5807">
        <w:tblPrEx>
          <w:tblCellMar>
            <w:top w:w="0" w:type="dxa"/>
            <w:left w:w="108" w:type="dxa"/>
            <w:bottom w:w="0" w:type="dxa"/>
            <w:right w:w="108" w:type="dxa"/>
          </w:tblCellMar>
        </w:tblPrEx>
        <w:trPr>
          <w:jc w:val="center"/>
        </w:trPr>
        <w:tc>
          <w:tcPr>
            <w:tcW w:w="2376" w:type="dxa"/>
            <w:noWrap w:val="0"/>
            <w:vAlign w:val="top"/>
          </w:tcPr>
          <w:p w14:paraId="1A59E4DF">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14:paraId="786AF75E">
            <w:pPr>
              <w:spacing w:line="480" w:lineRule="auto"/>
              <w:rPr>
                <w:color w:val="000000"/>
                <w:sz w:val="24"/>
              </w:rPr>
            </w:pPr>
          </w:p>
        </w:tc>
      </w:tr>
      <w:tr w14:paraId="53D27E52">
        <w:tblPrEx>
          <w:tblCellMar>
            <w:top w:w="0" w:type="dxa"/>
            <w:left w:w="108" w:type="dxa"/>
            <w:bottom w:w="0" w:type="dxa"/>
            <w:right w:w="108" w:type="dxa"/>
          </w:tblCellMar>
        </w:tblPrEx>
        <w:trPr>
          <w:jc w:val="center"/>
        </w:trPr>
        <w:tc>
          <w:tcPr>
            <w:tcW w:w="2376" w:type="dxa"/>
            <w:noWrap w:val="0"/>
            <w:vAlign w:val="top"/>
          </w:tcPr>
          <w:p w14:paraId="3A657BB0">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365260AD">
            <w:pPr>
              <w:spacing w:line="480" w:lineRule="auto"/>
              <w:rPr>
                <w:color w:val="000000"/>
                <w:sz w:val="24"/>
              </w:rPr>
            </w:pPr>
          </w:p>
        </w:tc>
      </w:tr>
      <w:tr w14:paraId="73D4885A">
        <w:tblPrEx>
          <w:tblCellMar>
            <w:top w:w="0" w:type="dxa"/>
            <w:left w:w="108" w:type="dxa"/>
            <w:bottom w:w="0" w:type="dxa"/>
            <w:right w:w="108" w:type="dxa"/>
          </w:tblCellMar>
        </w:tblPrEx>
        <w:trPr>
          <w:jc w:val="center"/>
        </w:trPr>
        <w:tc>
          <w:tcPr>
            <w:tcW w:w="2376" w:type="dxa"/>
            <w:noWrap w:val="0"/>
            <w:vAlign w:val="top"/>
          </w:tcPr>
          <w:p w14:paraId="102C44C7">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14:paraId="50B3656C">
            <w:pPr>
              <w:spacing w:line="480" w:lineRule="auto"/>
              <w:rPr>
                <w:color w:val="000000"/>
                <w:sz w:val="24"/>
              </w:rPr>
            </w:pPr>
          </w:p>
        </w:tc>
      </w:tr>
      <w:tr w14:paraId="33C2F82A">
        <w:tblPrEx>
          <w:tblCellMar>
            <w:top w:w="0" w:type="dxa"/>
            <w:left w:w="108" w:type="dxa"/>
            <w:bottom w:w="0" w:type="dxa"/>
            <w:right w:w="108" w:type="dxa"/>
          </w:tblCellMar>
        </w:tblPrEx>
        <w:trPr>
          <w:jc w:val="center"/>
        </w:trPr>
        <w:tc>
          <w:tcPr>
            <w:tcW w:w="2376" w:type="dxa"/>
            <w:noWrap w:val="0"/>
            <w:vAlign w:val="top"/>
          </w:tcPr>
          <w:p w14:paraId="2871CD97">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269BFFAC">
            <w:pPr>
              <w:spacing w:line="480" w:lineRule="auto"/>
              <w:rPr>
                <w:color w:val="000000"/>
                <w:sz w:val="24"/>
              </w:rPr>
            </w:pPr>
          </w:p>
        </w:tc>
      </w:tr>
      <w:tr w14:paraId="4B8903EB">
        <w:tblPrEx>
          <w:tblCellMar>
            <w:top w:w="0" w:type="dxa"/>
            <w:left w:w="108" w:type="dxa"/>
            <w:bottom w:w="0" w:type="dxa"/>
            <w:right w:w="108" w:type="dxa"/>
          </w:tblCellMar>
        </w:tblPrEx>
        <w:trPr>
          <w:jc w:val="center"/>
        </w:trPr>
        <w:tc>
          <w:tcPr>
            <w:tcW w:w="2376" w:type="dxa"/>
            <w:noWrap w:val="0"/>
            <w:vAlign w:val="top"/>
          </w:tcPr>
          <w:p w14:paraId="381F3853">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4F1DD5C5">
            <w:pPr>
              <w:spacing w:line="480" w:lineRule="auto"/>
              <w:rPr>
                <w:color w:val="000000"/>
                <w:sz w:val="24"/>
              </w:rPr>
            </w:pPr>
          </w:p>
        </w:tc>
      </w:tr>
    </w:tbl>
    <w:p w14:paraId="6ED68036">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14:paraId="37B1176E">
      <w:pPr>
        <w:pStyle w:val="2"/>
        <w:rPr>
          <w:rFonts w:ascii="宋体" w:hAnsi="宋体"/>
          <w:b w:val="0"/>
          <w:color w:val="000000"/>
          <w:sz w:val="21"/>
          <w:szCs w:val="21"/>
        </w:rPr>
      </w:pPr>
      <w:bookmarkStart w:id="0" w:name="_Toc34991466"/>
      <w:bookmarkStart w:id="1" w:name="_Toc29319"/>
      <w:bookmarkStart w:id="2" w:name="_Toc231280941"/>
      <w:bookmarkStart w:id="3" w:name="_Toc231279740"/>
      <w:bookmarkStart w:id="4" w:name="_Toc231281708"/>
      <w:bookmarkStart w:id="5" w:name="_Toc231282231"/>
      <w:bookmarkStart w:id="6" w:name="_Toc231289908"/>
      <w:bookmarkStart w:id="7" w:name="_Toc231279589"/>
      <w:bookmarkStart w:id="8" w:name="_Toc231304991"/>
      <w:bookmarkStart w:id="9" w:name="_Toc231289935"/>
      <w:bookmarkStart w:id="10" w:name="_Toc231286904"/>
      <w:bookmarkStart w:id="11" w:name="_Toc231280347"/>
      <w:bookmarkStart w:id="12" w:name="_Toc231279669"/>
      <w:bookmarkStart w:id="13" w:name="_Toc231284492"/>
      <w:bookmarkStart w:id="14" w:name="_Toc231281342"/>
      <w:bookmarkStart w:id="15" w:name="_Toc407266082"/>
      <w:bookmarkStart w:id="16" w:name="_Toc231289774"/>
      <w:bookmarkStart w:id="17" w:name="_Toc231305093"/>
      <w:bookmarkStart w:id="18" w:name="_Toc231280807"/>
      <w:r>
        <w:rPr>
          <w:rFonts w:hint="eastAsia" w:ascii="宋体" w:hAnsi="宋体"/>
          <w:b w:val="0"/>
          <w:color w:val="000000"/>
          <w:sz w:val="21"/>
          <w:szCs w:val="21"/>
        </w:rPr>
        <w:t>附件</w:t>
      </w:r>
      <w:r>
        <w:rPr>
          <w:rFonts w:hint="eastAsia" w:ascii="宋体" w:hAnsi="宋体"/>
          <w:b w:val="0"/>
          <w:color w:val="000000"/>
          <w:sz w:val="21"/>
          <w:szCs w:val="21"/>
          <w:lang w:val="en-US" w:eastAsia="zh-CN"/>
        </w:rPr>
        <w:t>2</w:t>
      </w:r>
      <w:r>
        <w:rPr>
          <w:rFonts w:hint="eastAsia" w:ascii="宋体" w:hAnsi="宋体"/>
          <w:b w:val="0"/>
          <w:color w:val="000000"/>
          <w:sz w:val="21"/>
          <w:szCs w:val="21"/>
        </w:rPr>
        <w:t>：法定代表人资格证明</w:t>
      </w:r>
      <w:bookmarkEnd w:id="0"/>
      <w:bookmarkEnd w:id="1"/>
    </w:p>
    <w:p w14:paraId="7F486483">
      <w:pPr>
        <w:jc w:val="center"/>
        <w:rPr>
          <w:b/>
          <w:color w:val="000000"/>
          <w:sz w:val="44"/>
          <w:szCs w:val="44"/>
        </w:rPr>
      </w:pPr>
      <w:r>
        <w:rPr>
          <w:rFonts w:hint="eastAsia"/>
          <w:b/>
          <w:color w:val="000000"/>
          <w:sz w:val="44"/>
          <w:szCs w:val="44"/>
        </w:rPr>
        <w:t>法定代表人资格证明</w:t>
      </w:r>
    </w:p>
    <w:p w14:paraId="1706FD04">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val="en-US" w:eastAsia="zh-CN"/>
        </w:rPr>
        <w:t>安康市高新医院</w:t>
      </w:r>
      <w:r>
        <w:rPr>
          <w:rFonts w:hint="eastAsia"/>
          <w:color w:val="000000"/>
          <w:sz w:val="28"/>
          <w:szCs w:val="28"/>
        </w:rPr>
        <w:t>：</w:t>
      </w:r>
    </w:p>
    <w:p w14:paraId="2C8EC346">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val="en-US" w:eastAsia="zh-CN"/>
        </w:rPr>
        <w:t>安康市高新医院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14:paraId="2DFADA28">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14:paraId="7194CAE6">
      <w:pPr>
        <w:widowControl/>
        <w:wordWrap w:val="0"/>
        <w:snapToGrid w:val="0"/>
        <w:spacing w:before="90" w:after="90" w:line="360" w:lineRule="auto"/>
        <w:ind w:firstLine="600"/>
        <w:jc w:val="left"/>
        <w:rPr>
          <w:rFonts w:ascii="宋体" w:cs="宋体"/>
          <w:color w:val="000000"/>
          <w:kern w:val="0"/>
          <w:sz w:val="28"/>
          <w:szCs w:val="28"/>
        </w:rPr>
      </w:pPr>
    </w:p>
    <w:p w14:paraId="4A42101E">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0C66EC5F">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711132A9">
      <w:pPr>
        <w:spacing w:line="360" w:lineRule="auto"/>
        <w:ind w:right="-351" w:rightChars="-167"/>
        <w:rPr>
          <w:color w:val="000000"/>
          <w:sz w:val="28"/>
          <w:szCs w:val="28"/>
        </w:rPr>
      </w:pPr>
    </w:p>
    <w:p w14:paraId="7E7AD429">
      <w:pPr>
        <w:pStyle w:val="2"/>
        <w:rPr>
          <w:color w:val="000000"/>
        </w:rPr>
      </w:pPr>
      <w:bookmarkStart w:id="19" w:name="_Toc34991467"/>
      <w:bookmarkStart w:id="20" w:name="_Toc13075"/>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1089025</wp:posOffset>
                </wp:positionV>
                <wp:extent cx="2501265" cy="2352675"/>
                <wp:effectExtent l="4445" t="5080" r="8890" b="44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01265" cy="2352675"/>
                        </a:xfrm>
                        <a:prstGeom prst="rect">
                          <a:avLst/>
                        </a:prstGeom>
                        <a:solidFill>
                          <a:srgbClr val="FFFFFF"/>
                        </a:solidFill>
                        <a:ln w="9525">
                          <a:solidFill>
                            <a:srgbClr val="000000"/>
                          </a:solidFill>
                          <a:miter lim="800000"/>
                        </a:ln>
                        <a:effectLst/>
                      </wps:spPr>
                      <wps:txbx>
                        <w:txbxContent>
                          <w:p w14:paraId="7890EEEB">
                            <w:pPr>
                              <w:jc w:val="center"/>
                            </w:pPr>
                          </w:p>
                          <w:p w14:paraId="535B95A9">
                            <w:pPr>
                              <w:jc w:val="center"/>
                            </w:pPr>
                          </w:p>
                          <w:p w14:paraId="283E6BC3">
                            <w:pPr>
                              <w:jc w:val="center"/>
                            </w:pPr>
                          </w:p>
                          <w:p w14:paraId="259476B1">
                            <w:pPr>
                              <w:jc w:val="center"/>
                            </w:pPr>
                          </w:p>
                          <w:p w14:paraId="138E6A71">
                            <w:pPr>
                              <w:jc w:val="center"/>
                            </w:pPr>
                          </w:p>
                          <w:p w14:paraId="6B1382AC">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85.75pt;height:185.25pt;width:196.95pt;z-index:251659264;mso-width-relative:page;mso-height-relative:page;" fillcolor="#FFFFFF" filled="t" stroked="t" coordsize="21600,21600" o:gfxdata="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4wI5DZAAAACQEAAA8AAAAAAAAA&#10;AQAgAAAAIgAAAGRycy9kb3ducmV2LnhtbFBLAQIUABQAAAAIAIdO4kDOxxVXSQIAAJYEAAAOAAAA&#10;AAAAAAEAIAAAACgBAABkcnMvZTJvRG9jLnhtbFBLBQYAAAAABgAGAFkBAADjBQAAAAA=&#10;">
                <v:fill on="t" focussize="0,0"/>
                <v:stroke color="#000000" miterlimit="8" joinstyle="miter"/>
                <v:imagedata o:title=""/>
                <o:lock v:ext="edit" aspectratio="f"/>
                <v:textbox>
                  <w:txbxContent>
                    <w:p w14:paraId="7890EEEB">
                      <w:pPr>
                        <w:jc w:val="center"/>
                      </w:pPr>
                    </w:p>
                    <w:p w14:paraId="535B95A9">
                      <w:pPr>
                        <w:jc w:val="center"/>
                      </w:pPr>
                    </w:p>
                    <w:p w14:paraId="283E6BC3">
                      <w:pPr>
                        <w:jc w:val="center"/>
                      </w:pPr>
                    </w:p>
                    <w:p w14:paraId="259476B1">
                      <w:pPr>
                        <w:jc w:val="center"/>
                      </w:pPr>
                    </w:p>
                    <w:p w14:paraId="138E6A71">
                      <w:pPr>
                        <w:jc w:val="center"/>
                      </w:pPr>
                    </w:p>
                    <w:p w14:paraId="6B1382AC">
                      <w:pPr>
                        <w:jc w:val="center"/>
                      </w:pPr>
                      <w:r>
                        <w:rPr>
                          <w:rFonts w:hint="eastAsia"/>
                          <w:sz w:val="24"/>
                        </w:rPr>
                        <w:t>法人代表人身份证复印件粘贴处（正面）</w:t>
                      </w:r>
                    </w:p>
                  </w:txbxContent>
                </v:textbox>
              </v:shape>
            </w:pict>
          </mc:Fallback>
        </mc:AlternateContent>
      </w:r>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3194685</wp:posOffset>
                </wp:positionH>
                <wp:positionV relativeFrom="paragraph">
                  <wp:posOffset>1089660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4271500C">
                            <w:pPr>
                              <w:jc w:val="center"/>
                            </w:pPr>
                          </w:p>
                          <w:p w14:paraId="15C30506">
                            <w:pPr>
                              <w:jc w:val="center"/>
                            </w:pPr>
                          </w:p>
                          <w:p w14:paraId="2E041953">
                            <w:pPr>
                              <w:jc w:val="center"/>
                            </w:pPr>
                          </w:p>
                          <w:p w14:paraId="386699CE">
                            <w:pPr>
                              <w:jc w:val="center"/>
                            </w:pPr>
                          </w:p>
                          <w:p w14:paraId="684AEE6D">
                            <w:pPr>
                              <w:jc w:val="center"/>
                            </w:pPr>
                          </w:p>
                          <w:p w14:paraId="64CF0FC0">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51.55pt;margin-top:85.8pt;height:191.95pt;width:200.65pt;z-index:251661312;mso-width-relative:page;mso-height-relative:page;" fillcolor="#FFFFFF" filled="t" stroked="t" coordsize="21600,21600" o:gfxdata="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WNx0XYAAAACwEAAA8AAAAAAAAA&#10;AQAgAAAAIgAAAGRycy9kb3ducmV2LnhtbFBLAQIUABQAAAAIAIdO4kDw2TU1SgIAAJYEAAAOAAAA&#10;AAAAAAEAIAAAACcBAABkcnMvZTJvRG9jLnhtbFBLBQYAAAAABgAGAFkBAADjBQAAAAA=&#10;">
                <v:fill on="t" focussize="0,0"/>
                <v:stroke color="#000000" miterlimit="8" joinstyle="miter"/>
                <v:imagedata o:title=""/>
                <o:lock v:ext="edit" aspectratio="f"/>
                <v:textbox>
                  <w:txbxContent>
                    <w:p w14:paraId="4271500C">
                      <w:pPr>
                        <w:jc w:val="center"/>
                      </w:pPr>
                    </w:p>
                    <w:p w14:paraId="15C30506">
                      <w:pPr>
                        <w:jc w:val="center"/>
                      </w:pPr>
                    </w:p>
                    <w:p w14:paraId="2E041953">
                      <w:pPr>
                        <w:jc w:val="center"/>
                      </w:pPr>
                    </w:p>
                    <w:p w14:paraId="386699CE">
                      <w:pPr>
                        <w:jc w:val="center"/>
                      </w:pPr>
                    </w:p>
                    <w:p w14:paraId="684AEE6D">
                      <w:pPr>
                        <w:jc w:val="center"/>
                      </w:pPr>
                    </w:p>
                    <w:p w14:paraId="64CF0FC0">
                      <w:pPr>
                        <w:jc w:val="center"/>
                      </w:pPr>
                      <w:r>
                        <w:rPr>
                          <w:rFonts w:hint="eastAsia"/>
                          <w:sz w:val="24"/>
                        </w:rPr>
                        <w:t>法人代表人身份证复印件粘贴处（反面）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3</w:t>
      </w:r>
      <w:r>
        <w:rPr>
          <w:rFonts w:hint="eastAsia" w:ascii="宋体" w:hAnsi="宋体"/>
          <w:b w:val="0"/>
          <w:color w:val="000000"/>
          <w:sz w:val="21"/>
          <w:szCs w:val="21"/>
        </w:rPr>
        <w:t>：法定代表人授权书</w:t>
      </w:r>
      <w:bookmarkEnd w:id="19"/>
      <w:bookmarkEnd w:id="20"/>
    </w:p>
    <w:p w14:paraId="751145B7">
      <w:pPr>
        <w:jc w:val="center"/>
        <w:rPr>
          <w:b/>
          <w:color w:val="000000"/>
          <w:sz w:val="44"/>
          <w:szCs w:val="44"/>
        </w:rPr>
      </w:pPr>
      <w:r>
        <w:rPr>
          <w:rFonts w:hint="eastAsia"/>
          <w:b/>
          <w:color w:val="000000"/>
          <w:sz w:val="44"/>
          <w:szCs w:val="44"/>
        </w:rPr>
        <w:t>法定代表人授权书</w:t>
      </w:r>
    </w:p>
    <w:p w14:paraId="0718F8A9">
      <w:pPr>
        <w:spacing w:line="480" w:lineRule="auto"/>
        <w:ind w:left="-137" w:right="-351" w:rightChars="-167"/>
        <w:rPr>
          <w:color w:val="000000"/>
          <w:sz w:val="28"/>
          <w:szCs w:val="28"/>
        </w:rPr>
      </w:pPr>
      <w:r>
        <w:rPr>
          <w:rFonts w:hint="eastAsia" w:ascii="宋体" w:hAnsi="宋体" w:cs="宋体"/>
          <w:spacing w:val="-1"/>
          <w:sz w:val="28"/>
          <w:szCs w:val="28"/>
          <w:lang w:val="en-US" w:eastAsia="zh-CN"/>
        </w:rPr>
        <w:t>安康市高新医院</w:t>
      </w:r>
      <w:r>
        <w:rPr>
          <w:rFonts w:hint="eastAsia"/>
          <w:color w:val="000000"/>
          <w:sz w:val="28"/>
          <w:szCs w:val="28"/>
        </w:rPr>
        <w:t>：</w:t>
      </w:r>
    </w:p>
    <w:p w14:paraId="3695BF3A">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w:t>
      </w:r>
      <w:r>
        <w:rPr>
          <w:rFonts w:hint="eastAsia"/>
          <w:color w:val="000000"/>
          <w:sz w:val="28"/>
          <w:szCs w:val="28"/>
          <w:lang w:eastAsia="zh-CN"/>
        </w:rPr>
        <w:t>参加</w:t>
      </w:r>
      <w:r>
        <w:rPr>
          <w:rFonts w:hint="eastAsia"/>
          <w:color w:val="000000"/>
          <w:sz w:val="28"/>
          <w:szCs w:val="28"/>
          <w:lang w:val="en-US" w:eastAsia="zh-CN"/>
        </w:rPr>
        <w:t>安康市高新医院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14:paraId="5A0B347C">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14:paraId="5D269B2C">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14:paraId="2DB73660">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14:paraId="0449011C">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4F6559FF">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39F67C54">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05D5DC29"/>
                          <w:p w14:paraId="2CE3B130"/>
                          <w:p w14:paraId="2AF0B429"/>
                          <w:p w14:paraId="25A5C500"/>
                          <w:p w14:paraId="6FB2E33B">
                            <w:pPr>
                              <w:jc w:val="center"/>
                              <w:rPr>
                                <w:sz w:val="24"/>
                              </w:rPr>
                            </w:pPr>
                            <w:r>
                              <w:rPr>
                                <w:rFonts w:hint="eastAsia"/>
                                <w:sz w:val="24"/>
                              </w:rPr>
                              <w:t>被授权人身份证复印件粘贴处</w:t>
                            </w:r>
                          </w:p>
                          <w:p w14:paraId="57C7BAC5">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14:paraId="05D5DC29"/>
                    <w:p w14:paraId="2CE3B130"/>
                    <w:p w14:paraId="2AF0B429"/>
                    <w:p w14:paraId="25A5C500"/>
                    <w:p w14:paraId="6FB2E33B">
                      <w:pPr>
                        <w:jc w:val="center"/>
                        <w:rPr>
                          <w:sz w:val="24"/>
                        </w:rPr>
                      </w:pPr>
                      <w:r>
                        <w:rPr>
                          <w:rFonts w:hint="eastAsia"/>
                          <w:sz w:val="24"/>
                        </w:rPr>
                        <w:t>被授权人身份证复印件粘贴处</w:t>
                      </w:r>
                    </w:p>
                    <w:p w14:paraId="57C7BAC5">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44FB147D"/>
                          <w:p w14:paraId="2C051CBC"/>
                          <w:p w14:paraId="3C468084"/>
                          <w:p w14:paraId="1389F0DE"/>
                          <w:p w14:paraId="7772B3A0">
                            <w:pPr>
                              <w:jc w:val="center"/>
                              <w:rPr>
                                <w:sz w:val="24"/>
                              </w:rPr>
                            </w:pPr>
                            <w:r>
                              <w:rPr>
                                <w:rFonts w:hint="eastAsia"/>
                                <w:sz w:val="24"/>
                              </w:rPr>
                              <w:t>被授权人身份证复印件粘贴处</w:t>
                            </w:r>
                          </w:p>
                          <w:p w14:paraId="58E3F856">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14:paraId="44FB147D"/>
                    <w:p w14:paraId="2C051CBC"/>
                    <w:p w14:paraId="3C468084"/>
                    <w:p w14:paraId="1389F0DE"/>
                    <w:p w14:paraId="7772B3A0">
                      <w:pPr>
                        <w:jc w:val="center"/>
                        <w:rPr>
                          <w:sz w:val="24"/>
                        </w:rPr>
                      </w:pPr>
                      <w:r>
                        <w:rPr>
                          <w:rFonts w:hint="eastAsia"/>
                          <w:sz w:val="24"/>
                        </w:rPr>
                        <w:t>被授权人身份证复印件粘贴处</w:t>
                      </w:r>
                    </w:p>
                    <w:p w14:paraId="58E3F856">
                      <w:pPr>
                        <w:jc w:val="center"/>
                      </w:pPr>
                      <w:r>
                        <w:rPr>
                          <w:rFonts w:hint="eastAsia"/>
                          <w:sz w:val="24"/>
                        </w:rPr>
                        <w:t>（正面）</w:t>
                      </w:r>
                    </w:p>
                  </w:txbxContent>
                </v:textbox>
              </v:shape>
            </w:pict>
          </mc:Fallback>
        </mc:AlternateContent>
      </w:r>
    </w:p>
    <w:p w14:paraId="43F3D4B1">
      <w:pPr>
        <w:spacing w:line="360" w:lineRule="auto"/>
        <w:ind w:right="-351" w:rightChars="-167"/>
        <w:rPr>
          <w:color w:val="000000"/>
          <w:sz w:val="28"/>
          <w:szCs w:val="28"/>
        </w:rPr>
      </w:pPr>
    </w:p>
    <w:p w14:paraId="7FBF1AEE">
      <w:pPr>
        <w:spacing w:line="360" w:lineRule="auto"/>
        <w:ind w:right="-351" w:rightChars="-167"/>
        <w:rPr>
          <w:color w:val="000000"/>
          <w:sz w:val="28"/>
          <w:szCs w:val="28"/>
        </w:rPr>
      </w:pPr>
    </w:p>
    <w:p w14:paraId="0ED07BAE">
      <w:pPr>
        <w:spacing w:line="360" w:lineRule="auto"/>
        <w:ind w:right="-351" w:rightChars="-167"/>
        <w:rPr>
          <w:color w:val="000000"/>
          <w:sz w:val="28"/>
          <w:szCs w:val="28"/>
        </w:rPr>
      </w:pPr>
    </w:p>
    <w:p w14:paraId="4FE1297B">
      <w:pPr>
        <w:pStyle w:val="17"/>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14:paraId="0A123967">
      <w:pPr>
        <w:spacing w:before="42" w:line="220" w:lineRule="auto"/>
        <w:ind w:left="12"/>
        <w:rPr>
          <w:rFonts w:ascii="宋体" w:hAnsi="宋体" w:eastAsia="宋体" w:cs="宋体"/>
          <w:spacing w:val="-4"/>
          <w:sz w:val="21"/>
          <w:szCs w:val="21"/>
        </w:rPr>
      </w:pPr>
    </w:p>
    <w:p w14:paraId="51CEB8B7">
      <w:pPr>
        <w:spacing w:before="42" w:line="220" w:lineRule="auto"/>
        <w:ind w:left="12"/>
        <w:rPr>
          <w:rFonts w:ascii="宋体" w:hAnsi="宋体" w:eastAsia="宋体" w:cs="宋体"/>
          <w:spacing w:val="-4"/>
          <w:sz w:val="21"/>
          <w:szCs w:val="21"/>
        </w:rPr>
      </w:pPr>
    </w:p>
    <w:p w14:paraId="6C0F098A">
      <w:pPr>
        <w:spacing w:before="42" w:line="220" w:lineRule="auto"/>
        <w:ind w:left="12"/>
        <w:rPr>
          <w:rFonts w:ascii="宋体" w:hAnsi="宋体" w:eastAsia="宋体" w:cs="宋体"/>
          <w:spacing w:val="-4"/>
          <w:sz w:val="21"/>
          <w:szCs w:val="21"/>
        </w:rPr>
      </w:pPr>
    </w:p>
    <w:p w14:paraId="77ACE765">
      <w:pPr>
        <w:spacing w:before="42" w:line="220" w:lineRule="auto"/>
        <w:ind w:left="12"/>
        <w:rPr>
          <w:rFonts w:ascii="宋体" w:hAnsi="宋体" w:eastAsia="宋体" w:cs="宋体"/>
          <w:spacing w:val="-4"/>
          <w:sz w:val="21"/>
          <w:szCs w:val="21"/>
        </w:rPr>
      </w:pPr>
    </w:p>
    <w:p w14:paraId="66A9691C">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cs="Calibri"/>
          <w:spacing w:val="-4"/>
          <w:sz w:val="21"/>
          <w:szCs w:val="21"/>
          <w:lang w:val="en-US" w:eastAsia="zh-CN"/>
        </w:rPr>
        <w:t>4</w:t>
      </w:r>
      <w:r>
        <w:rPr>
          <w:rFonts w:ascii="宋体" w:hAnsi="宋体" w:eastAsia="宋体" w:cs="宋体"/>
          <w:spacing w:val="-4"/>
          <w:sz w:val="21"/>
          <w:szCs w:val="21"/>
        </w:rPr>
        <w:t>：无重大违法记录声明</w:t>
      </w:r>
    </w:p>
    <w:p w14:paraId="38F2D340">
      <w:pPr>
        <w:pStyle w:val="3"/>
        <w:spacing w:line="290" w:lineRule="auto"/>
      </w:pPr>
    </w:p>
    <w:p w14:paraId="3AE1C6B0">
      <w:pPr>
        <w:pStyle w:val="3"/>
        <w:spacing w:line="290" w:lineRule="auto"/>
      </w:pPr>
    </w:p>
    <w:p w14:paraId="2E72911D">
      <w:pPr>
        <w:pStyle w:val="3"/>
        <w:spacing w:line="291" w:lineRule="auto"/>
      </w:pPr>
    </w:p>
    <w:p w14:paraId="21553F0C">
      <w:pPr>
        <w:pStyle w:val="3"/>
        <w:spacing w:line="291" w:lineRule="auto"/>
      </w:pPr>
    </w:p>
    <w:p w14:paraId="39EA152D">
      <w:pPr>
        <w:spacing w:before="140" w:line="223" w:lineRule="auto"/>
        <w:ind w:left="2896"/>
        <w:rPr>
          <w:rFonts w:ascii="宋体" w:hAnsi="宋体" w:eastAsia="宋体" w:cs="宋体"/>
          <w:sz w:val="43"/>
          <w:szCs w:val="43"/>
        </w:rPr>
      </w:pPr>
      <w:bookmarkStart w:id="21" w:name="bookmark25"/>
      <w:bookmarkEnd w:id="21"/>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14:paraId="73B3840D">
      <w:pPr>
        <w:pStyle w:val="3"/>
        <w:spacing w:line="329" w:lineRule="auto"/>
      </w:pPr>
    </w:p>
    <w:p w14:paraId="68B253E7">
      <w:pPr>
        <w:spacing w:before="91" w:line="220" w:lineRule="auto"/>
        <w:ind w:left="2"/>
        <w:rPr>
          <w:rFonts w:ascii="宋体" w:hAnsi="宋体" w:eastAsia="宋体" w:cs="宋体"/>
          <w:sz w:val="28"/>
          <w:szCs w:val="28"/>
        </w:rPr>
      </w:pPr>
      <w:r>
        <w:rPr>
          <w:rFonts w:hint="eastAsia" w:ascii="宋体" w:hAnsi="宋体" w:cs="宋体"/>
          <w:spacing w:val="-1"/>
          <w:sz w:val="28"/>
          <w:szCs w:val="28"/>
          <w:lang w:val="en-US" w:eastAsia="zh-CN"/>
        </w:rPr>
        <w:t>安康市高新医院</w:t>
      </w:r>
      <w:r>
        <w:rPr>
          <w:rFonts w:ascii="宋体" w:hAnsi="宋体" w:eastAsia="宋体" w:cs="宋体"/>
          <w:spacing w:val="-1"/>
          <w:sz w:val="28"/>
          <w:szCs w:val="28"/>
        </w:rPr>
        <w:t>：</w:t>
      </w:r>
    </w:p>
    <w:p w14:paraId="61AD6768">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14:paraId="696FBA3E">
      <w:pPr>
        <w:pStyle w:val="3"/>
        <w:spacing w:line="252" w:lineRule="auto"/>
      </w:pPr>
    </w:p>
    <w:p w14:paraId="17C2F872">
      <w:pPr>
        <w:pStyle w:val="3"/>
        <w:spacing w:line="252" w:lineRule="auto"/>
      </w:pPr>
    </w:p>
    <w:p w14:paraId="0959C079">
      <w:pPr>
        <w:pStyle w:val="3"/>
        <w:spacing w:line="252" w:lineRule="auto"/>
      </w:pPr>
    </w:p>
    <w:p w14:paraId="15BDCF66">
      <w:pPr>
        <w:pStyle w:val="3"/>
        <w:spacing w:line="252" w:lineRule="auto"/>
      </w:pPr>
    </w:p>
    <w:p w14:paraId="264FC353">
      <w:pPr>
        <w:pStyle w:val="3"/>
        <w:spacing w:line="253" w:lineRule="auto"/>
      </w:pPr>
    </w:p>
    <w:p w14:paraId="59BDCB1A">
      <w:pPr>
        <w:pStyle w:val="3"/>
        <w:spacing w:line="253" w:lineRule="auto"/>
      </w:pPr>
    </w:p>
    <w:p w14:paraId="15B9027B">
      <w:pPr>
        <w:pStyle w:val="3"/>
        <w:spacing w:line="253" w:lineRule="auto"/>
      </w:pPr>
    </w:p>
    <w:p w14:paraId="2F65EFAF">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14:paraId="26E1A1CA">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14:paraId="55B22BE7">
      <w:pPr>
        <w:pStyle w:val="2"/>
        <w:rPr>
          <w:color w:val="000000"/>
        </w:rPr>
      </w:pPr>
    </w:p>
    <w:p w14:paraId="6E858B8C">
      <w:pPr>
        <w:pStyle w:val="2"/>
        <w:rPr>
          <w:color w:val="000000"/>
        </w:rPr>
      </w:pPr>
    </w:p>
    <w:p w14:paraId="47F7AD18">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14:paraId="5E257C40">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cs="宋体"/>
          <w:b/>
          <w:bCs/>
          <w:spacing w:val="-4"/>
          <w:sz w:val="21"/>
          <w:szCs w:val="21"/>
          <w:lang w:val="en-US" w:eastAsia="zh-CN"/>
        </w:rPr>
        <w:t>5：</w:t>
      </w:r>
      <w:r>
        <w:rPr>
          <w:rFonts w:ascii="宋体" w:hAnsi="宋体" w:eastAsia="宋体" w:cs="宋体"/>
          <w:b/>
          <w:bCs/>
          <w:spacing w:val="-4"/>
          <w:sz w:val="21"/>
          <w:szCs w:val="21"/>
        </w:rPr>
        <w:t>诚信承诺书</w:t>
      </w:r>
    </w:p>
    <w:p w14:paraId="71B0D776">
      <w:pPr>
        <w:pStyle w:val="3"/>
        <w:spacing w:line="317" w:lineRule="auto"/>
      </w:pPr>
    </w:p>
    <w:p w14:paraId="723C2C72">
      <w:pPr>
        <w:pStyle w:val="3"/>
        <w:spacing w:line="317" w:lineRule="auto"/>
      </w:pPr>
    </w:p>
    <w:p w14:paraId="3B9746EC">
      <w:pPr>
        <w:spacing w:before="139" w:line="223" w:lineRule="auto"/>
        <w:ind w:left="3778"/>
        <w:rPr>
          <w:rFonts w:ascii="宋体" w:hAnsi="宋体" w:eastAsia="宋体" w:cs="宋体"/>
          <w:sz w:val="43"/>
          <w:szCs w:val="43"/>
        </w:rPr>
      </w:pPr>
      <w:bookmarkStart w:id="22" w:name="bookmark26"/>
      <w:bookmarkEnd w:id="22"/>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14:paraId="2135F23F">
      <w:pPr>
        <w:spacing w:before="313" w:line="220" w:lineRule="auto"/>
        <w:ind w:left="5"/>
        <w:rPr>
          <w:rFonts w:ascii="宋体" w:hAnsi="宋体" w:eastAsia="宋体" w:cs="宋体"/>
          <w:sz w:val="28"/>
          <w:szCs w:val="28"/>
        </w:rPr>
      </w:pPr>
      <w:r>
        <w:rPr>
          <w:rFonts w:hint="eastAsia" w:ascii="宋体" w:hAnsi="宋体" w:cs="宋体"/>
          <w:spacing w:val="-1"/>
          <w:sz w:val="28"/>
          <w:szCs w:val="28"/>
          <w:lang w:val="en-US" w:eastAsia="zh-CN"/>
        </w:rPr>
        <w:t>安康市高新医院</w:t>
      </w:r>
      <w:r>
        <w:rPr>
          <w:rFonts w:ascii="宋体" w:hAnsi="宋体" w:eastAsia="宋体" w:cs="宋体"/>
          <w:spacing w:val="-1"/>
          <w:sz w:val="28"/>
          <w:szCs w:val="28"/>
        </w:rPr>
        <w:t>：</w:t>
      </w:r>
    </w:p>
    <w:p w14:paraId="55856BB5">
      <w:pPr>
        <w:spacing w:before="211" w:line="359" w:lineRule="auto"/>
        <w:ind w:firstLine="528" w:firstLineChars="200"/>
        <w:jc w:val="both"/>
        <w:rPr>
          <w:rFonts w:ascii="宋体" w:hAnsi="宋体" w:eastAsia="宋体" w:cs="宋体"/>
          <w:spacing w:val="-8"/>
          <w:sz w:val="28"/>
          <w:szCs w:val="28"/>
        </w:rPr>
      </w:pPr>
      <w:r>
        <w:rPr>
          <w:rFonts w:ascii="宋体" w:hAnsi="宋体" w:eastAsia="宋体" w:cs="宋体"/>
          <w:spacing w:val="-8"/>
          <w:sz w:val="28"/>
          <w:szCs w:val="28"/>
        </w:rPr>
        <w:t>我单位近三年内未被“信用中国”网站、“中国政府采购网”网</w:t>
      </w:r>
      <w:r>
        <w:rPr>
          <w:rFonts w:hint="eastAsia" w:ascii="宋体" w:hAnsi="宋体" w:cs="宋体"/>
          <w:spacing w:val="-8"/>
          <w:sz w:val="28"/>
          <w:szCs w:val="28"/>
          <w:lang w:eastAsia="zh-CN"/>
        </w:rPr>
        <w:t>站和</w:t>
      </w:r>
      <w:r>
        <w:rPr>
          <w:rFonts w:hint="eastAsia" w:ascii="宋体" w:hAnsi="宋体" w:eastAsia="宋体" w:cs="宋体"/>
          <w:spacing w:val="-8"/>
          <w:sz w:val="28"/>
          <w:szCs w:val="28"/>
          <w:lang w:val="en-US" w:eastAsia="zh-CN"/>
        </w:rPr>
        <w:t>中华人民</w:t>
      </w:r>
      <w:r>
        <w:rPr>
          <w:rFonts w:ascii="宋体" w:hAnsi="宋体" w:eastAsia="宋体" w:cs="宋体"/>
          <w:spacing w:val="-8"/>
          <w:sz w:val="28"/>
          <w:szCs w:val="28"/>
        </w:rPr>
        <w:t>共和国最高人民法院网站列入信用记录失信被执行人，未被中国政府采购网列入政府采购严重失信行为记录名单，未被国家企业</w:t>
      </w:r>
      <w:r>
        <w:rPr>
          <w:rFonts w:hint="eastAsia" w:ascii="宋体" w:hAnsi="宋体" w:cs="宋体"/>
          <w:spacing w:val="-8"/>
          <w:sz w:val="28"/>
          <w:szCs w:val="28"/>
          <w:lang w:eastAsia="zh-CN"/>
        </w:rPr>
        <w:t>信用信息公示系统</w:t>
      </w:r>
      <w:r>
        <w:rPr>
          <w:rFonts w:ascii="宋体" w:hAnsi="宋体" w:eastAsia="宋体" w:cs="宋体"/>
          <w:spacing w:val="-8"/>
          <w:sz w:val="28"/>
          <w:szCs w:val="28"/>
        </w:rPr>
        <w:t>列入经营异常名录、严重违法失信企业名单，未被全国公共资源交易平台列入黑名单。如果我单位经本项目评审委员会评定为中标候选人，在公示期间被他人举报并经核实，确认我单位违反以上承诺内容之一，则我单位自动放弃成交资格，三年内不参加贵单位任何经济活动。</w:t>
      </w:r>
    </w:p>
    <w:p w14:paraId="32FFCE34">
      <w:pPr>
        <w:pStyle w:val="3"/>
        <w:spacing w:line="243" w:lineRule="auto"/>
      </w:pPr>
    </w:p>
    <w:p w14:paraId="46A2B8BB">
      <w:pPr>
        <w:pStyle w:val="3"/>
        <w:spacing w:line="243" w:lineRule="auto"/>
      </w:pPr>
    </w:p>
    <w:p w14:paraId="04F260A4">
      <w:pPr>
        <w:pStyle w:val="3"/>
        <w:spacing w:line="244" w:lineRule="auto"/>
      </w:pPr>
    </w:p>
    <w:p w14:paraId="0C500021">
      <w:pPr>
        <w:pStyle w:val="3"/>
        <w:spacing w:line="244" w:lineRule="auto"/>
      </w:pPr>
    </w:p>
    <w:p w14:paraId="1FFA1D52">
      <w:pPr>
        <w:pStyle w:val="3"/>
        <w:spacing w:line="244" w:lineRule="auto"/>
      </w:pPr>
    </w:p>
    <w:p w14:paraId="6A44DD17">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14:paraId="40998F92">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14:paraId="10A995B4">
      <w:pPr>
        <w:pStyle w:val="3"/>
        <w:spacing w:line="244" w:lineRule="auto"/>
      </w:pPr>
    </w:p>
    <w:p w14:paraId="09214EE3">
      <w:pPr>
        <w:pStyle w:val="3"/>
        <w:spacing w:line="244" w:lineRule="auto"/>
      </w:pPr>
    </w:p>
    <w:p w14:paraId="46B74914">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6ED40B49">
      <w:pPr>
        <w:pStyle w:val="9"/>
        <w:rPr>
          <w:rFonts w:ascii="宋体" w:hAnsi="宋体" w:eastAsia="宋体" w:cs="宋体"/>
          <w:spacing w:val="-10"/>
          <w:sz w:val="28"/>
          <w:szCs w:val="28"/>
        </w:rPr>
      </w:pPr>
    </w:p>
    <w:p w14:paraId="51376F52">
      <w:pPr>
        <w:pStyle w:val="2"/>
        <w:rPr>
          <w:b w:val="0"/>
          <w:color w:val="000000"/>
          <w:sz w:val="44"/>
          <w:szCs w:val="44"/>
        </w:rPr>
      </w:pPr>
      <w:bookmarkStart w:id="23" w:name="_Toc30136"/>
      <w:bookmarkStart w:id="24" w:name="_Toc34991468"/>
      <w:r>
        <w:rPr>
          <w:rFonts w:hint="eastAsia" w:ascii="宋体" w:hAnsi="宋体"/>
          <w:b w:val="0"/>
          <w:color w:val="000000"/>
          <w:sz w:val="21"/>
          <w:szCs w:val="21"/>
        </w:rPr>
        <w:t>附件</w:t>
      </w:r>
      <w:r>
        <w:rPr>
          <w:rFonts w:hint="eastAsia" w:ascii="宋体" w:hAnsi="宋体"/>
          <w:b w:val="0"/>
          <w:color w:val="000000"/>
          <w:sz w:val="21"/>
          <w:szCs w:val="21"/>
          <w:lang w:val="en-US" w:eastAsia="zh-CN"/>
        </w:rPr>
        <w:t>:6</w:t>
      </w:r>
      <w:r>
        <w:rPr>
          <w:rFonts w:hint="eastAsia" w:ascii="宋体" w:hAnsi="宋体"/>
          <w:b w:val="0"/>
          <w:color w:val="000000"/>
          <w:sz w:val="21"/>
          <w:szCs w:val="21"/>
        </w:rPr>
        <w:t>：报名投标确认函</w:t>
      </w:r>
      <w:bookmarkEnd w:id="23"/>
      <w:bookmarkEnd w:id="24"/>
    </w:p>
    <w:p w14:paraId="6EC1C91B">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14:paraId="7C2FA44E">
      <w:pPr>
        <w:spacing w:line="460" w:lineRule="exact"/>
        <w:ind w:left="-136" w:right="-351" w:rightChars="-167"/>
        <w:rPr>
          <w:rFonts w:ascii="宋体" w:hAnsi="宋体" w:cs="宋体"/>
          <w:color w:val="000000"/>
          <w:kern w:val="0"/>
          <w:sz w:val="24"/>
        </w:rPr>
      </w:pPr>
      <w:r>
        <w:rPr>
          <w:rFonts w:hint="eastAsia" w:ascii="宋体" w:hAnsi="宋体"/>
          <w:color w:val="000000"/>
          <w:sz w:val="24"/>
          <w:lang w:val="en-US" w:eastAsia="zh-CN"/>
        </w:rPr>
        <w:t>安康市高新医院</w:t>
      </w:r>
      <w:r>
        <w:rPr>
          <w:rFonts w:hint="eastAsia" w:ascii="宋体" w:hAnsi="宋体"/>
          <w:color w:val="000000"/>
          <w:sz w:val="24"/>
        </w:rPr>
        <w:t>：</w:t>
      </w:r>
    </w:p>
    <w:p w14:paraId="02D37E80">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14:paraId="71489B7D">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14:paraId="290A7FCF">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14:paraId="7F97AD4B">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w:t>
      </w:r>
      <w:r>
        <w:rPr>
          <w:rFonts w:hint="eastAsia" w:ascii="宋体" w:hAnsi="宋体" w:cs="宋体"/>
          <w:color w:val="000000"/>
          <w:kern w:val="0"/>
          <w:sz w:val="24"/>
          <w:lang w:val="en-US" w:eastAsia="zh-CN"/>
        </w:rPr>
        <w:t>院</w:t>
      </w:r>
      <w:r>
        <w:rPr>
          <w:rFonts w:hint="eastAsia" w:ascii="宋体" w:hAnsi="宋体" w:cs="宋体"/>
          <w:color w:val="000000"/>
          <w:kern w:val="0"/>
          <w:sz w:val="24"/>
        </w:rPr>
        <w:t>相关管理规定；</w:t>
      </w:r>
    </w:p>
    <w:p w14:paraId="63493C43">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14:paraId="452E4C1F">
      <w:pPr>
        <w:widowControl/>
        <w:snapToGrid w:val="0"/>
        <w:spacing w:line="460" w:lineRule="exact"/>
        <w:ind w:firstLine="601"/>
        <w:jc w:val="left"/>
        <w:rPr>
          <w:rFonts w:hint="eastAsia" w:ascii="宋体" w:hAnsi="宋体" w:cs="宋体"/>
          <w:color w:val="000000"/>
          <w:kern w:val="0"/>
          <w:sz w:val="24"/>
        </w:rPr>
      </w:pPr>
    </w:p>
    <w:p w14:paraId="3AC27710">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14:paraId="62B40DB8">
      <w:pPr>
        <w:widowControl/>
        <w:snapToGrid w:val="0"/>
        <w:spacing w:line="460" w:lineRule="exact"/>
        <w:ind w:firstLine="2880" w:firstLineChars="1200"/>
        <w:jc w:val="left"/>
        <w:rPr>
          <w:rFonts w:ascii="宋体" w:hAnsi="宋体" w:cs="宋体"/>
          <w:color w:val="000000"/>
          <w:kern w:val="0"/>
          <w:sz w:val="24"/>
        </w:rPr>
      </w:pPr>
    </w:p>
    <w:p w14:paraId="1192CEF8">
      <w:pPr>
        <w:widowControl/>
        <w:snapToGrid w:val="0"/>
        <w:spacing w:line="460" w:lineRule="exact"/>
        <w:ind w:firstLine="2880" w:firstLineChars="1200"/>
        <w:jc w:val="left"/>
        <w:rPr>
          <w:rFonts w:ascii="宋体" w:hAnsi="宋体" w:cs="宋体"/>
          <w:color w:val="000000"/>
          <w:kern w:val="0"/>
          <w:sz w:val="24"/>
        </w:rPr>
      </w:pPr>
    </w:p>
    <w:p w14:paraId="67A5B937">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14:paraId="4444C01B">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14:paraId="7D28C27D">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14:paraId="2EC8C6AC">
      <w:pPr>
        <w:pStyle w:val="18"/>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14:paraId="43FBBD6B">
      <w:pPr>
        <w:pStyle w:val="18"/>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6A31704C">
      <w:pPr>
        <w:pStyle w:val="18"/>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14:paraId="0A83808D">
      <w:pPr>
        <w:pStyle w:val="18"/>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14:paraId="324E2D9A">
      <w:pPr>
        <w:pStyle w:val="18"/>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3FE03A12">
      <w:pPr>
        <w:spacing w:line="460" w:lineRule="exact"/>
        <w:rPr>
          <w:rFonts w:ascii="黑体" w:hAnsi="黑体" w:eastAsia="黑体"/>
          <w:b/>
          <w:color w:val="000000"/>
          <w:sz w:val="24"/>
          <w:u w:val="single"/>
        </w:rPr>
      </w:pPr>
    </w:p>
    <w:p w14:paraId="30465623">
      <w:pPr>
        <w:spacing w:line="460" w:lineRule="exact"/>
        <w:rPr>
          <w:rFonts w:hint="eastAsia" w:ascii="宋体" w:hAnsi="宋体" w:eastAsia="宋体"/>
          <w:b/>
          <w:color w:val="000000"/>
          <w:sz w:val="24"/>
          <w:lang w:val="en-US" w:eastAsia="zh-CN"/>
        </w:rPr>
      </w:pPr>
      <w:r>
        <w:rPr>
          <w:rFonts w:hint="eastAsia" w:ascii="宋体" w:hAnsi="宋体"/>
          <w:b/>
          <w:color w:val="000000"/>
          <w:sz w:val="24"/>
          <w:lang w:val="en-US" w:eastAsia="zh-CN"/>
        </w:rPr>
        <w:t>备注：</w:t>
      </w:r>
    </w:p>
    <w:p w14:paraId="7D23A8A8">
      <w:pPr>
        <w:spacing w:line="460" w:lineRule="exact"/>
        <w:rPr>
          <w:rFonts w:hint="default" w:ascii="宋体" w:hAnsi="宋体" w:eastAsia="宋体"/>
          <w:color w:val="000000"/>
          <w:sz w:val="24"/>
          <w:u w:val="single"/>
          <w:lang w:val="en-US" w:eastAsia="zh-CN"/>
        </w:rPr>
      </w:pPr>
      <w:r>
        <w:rPr>
          <w:rFonts w:hint="eastAsia" w:ascii="宋体" w:hAnsi="宋体"/>
          <w:b/>
          <w:color w:val="000000"/>
          <w:sz w:val="24"/>
        </w:rPr>
        <w:t xml:space="preserve">    </w:t>
      </w:r>
      <w:r>
        <w:rPr>
          <w:rFonts w:hint="eastAsia" w:ascii="宋体" w:hAnsi="宋体"/>
          <w:color w:val="000000"/>
          <w:sz w:val="24"/>
        </w:rPr>
        <w:t xml:space="preserve">  </w:t>
      </w:r>
      <w:r>
        <w:rPr>
          <w:rFonts w:hint="eastAsia" w:ascii="宋体" w:hAnsi="宋体"/>
          <w:color w:val="000000"/>
          <w:sz w:val="24"/>
          <w:lang w:val="en-US" w:eastAsia="zh-CN"/>
        </w:rPr>
        <w:t>1.</w:t>
      </w:r>
      <w:r>
        <w:rPr>
          <w:rFonts w:hint="eastAsia" w:ascii="宋体" w:hAnsi="宋体"/>
          <w:color w:val="000000"/>
          <w:sz w:val="24"/>
        </w:rPr>
        <w:t>准备参与本项目投标的单位如实填写后</w:t>
      </w:r>
      <w:r>
        <w:rPr>
          <w:rFonts w:hint="eastAsia" w:ascii="宋体" w:hAnsi="宋体"/>
          <w:color w:val="000000"/>
          <w:sz w:val="24"/>
          <w:lang w:val="en-US" w:eastAsia="zh-CN"/>
        </w:rPr>
        <w:t>加盖公章提交至安康市高新医院后勤服务中心办公室</w:t>
      </w:r>
    </w:p>
    <w:p w14:paraId="130804DE">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lang w:val="en-US" w:eastAsia="zh-CN"/>
        </w:rPr>
        <w:t>2</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14:paraId="1AEAEBEB">
      <w:pPr>
        <w:pStyle w:val="9"/>
        <w:rPr>
          <w:rFonts w:ascii="宋体" w:hAnsi="宋体" w:eastAsia="宋体" w:cs="宋体"/>
          <w:spacing w:val="-10"/>
          <w:sz w:val="28"/>
          <w:szCs w:val="28"/>
        </w:rPr>
      </w:pPr>
    </w:p>
    <w:p w14:paraId="7999D1A3">
      <w:pPr>
        <w:snapToGrid w:val="0"/>
        <w:spacing w:line="360" w:lineRule="exact"/>
        <w:ind w:firstLine="480" w:firstLineChars="200"/>
        <w:rPr>
          <w:rFonts w:hint="eastAsia" w:ascii="宋体" w:hAnsi="宋体" w:cs="宋体"/>
          <w:sz w:val="24"/>
        </w:rPr>
      </w:pPr>
    </w:p>
    <w:sectPr>
      <w:headerReference r:id="rId3" w:type="default"/>
      <w:footerReference r:id="rId4"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9EA2E">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08AEAF">
                          <w:pPr>
                            <w:pStyle w:val="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108AEAF">
                    <w:pPr>
                      <w:pStyle w:val="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D6DAD">
    <w:pPr>
      <w:pStyle w:val="7"/>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4A9B1"/>
    <w:multiLevelType w:val="singleLevel"/>
    <w:tmpl w:val="BE44A9B1"/>
    <w:lvl w:ilvl="0" w:tentative="0">
      <w:start w:val="1"/>
      <w:numFmt w:val="decimal"/>
      <w:suff w:val="nothing"/>
      <w:lvlText w:val="（%1）"/>
      <w:lvlJc w:val="left"/>
    </w:lvl>
  </w:abstractNum>
  <w:abstractNum w:abstractNumId="1">
    <w:nsid w:val="646A5318"/>
    <w:multiLevelType w:val="singleLevel"/>
    <w:tmpl w:val="646A5318"/>
    <w:lvl w:ilvl="0" w:tentative="0">
      <w:start w:val="3"/>
      <w:numFmt w:val="decimal"/>
      <w:suff w:val="space"/>
      <w:lvlText w:val="%1."/>
      <w:lvlJc w:val="left"/>
    </w:lvl>
  </w:abstractNum>
  <w:abstractNum w:abstractNumId="2">
    <w:nsid w:val="6882655E"/>
    <w:multiLevelType w:val="singleLevel"/>
    <w:tmpl w:val="6882655E"/>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82091"/>
    <w:rsid w:val="023F4CD9"/>
    <w:rsid w:val="06DB5D87"/>
    <w:rsid w:val="0D212E1B"/>
    <w:rsid w:val="17782091"/>
    <w:rsid w:val="19D55670"/>
    <w:rsid w:val="24D12831"/>
    <w:rsid w:val="25DD0C7F"/>
    <w:rsid w:val="2DA41C47"/>
    <w:rsid w:val="30473F10"/>
    <w:rsid w:val="3D7D494E"/>
    <w:rsid w:val="437E3A08"/>
    <w:rsid w:val="4A6107E8"/>
    <w:rsid w:val="56F20776"/>
    <w:rsid w:val="62A31529"/>
    <w:rsid w:val="662A00B4"/>
    <w:rsid w:val="692A66DE"/>
    <w:rsid w:val="6D300555"/>
    <w:rsid w:val="7712566F"/>
    <w:rsid w:val="772C162A"/>
    <w:rsid w:val="7A2F22FF"/>
    <w:rsid w:val="7C0E2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napToGrid w:val="0"/>
      <w:spacing w:before="120" w:after="120" w:line="360" w:lineRule="auto"/>
    </w:pPr>
    <w:rPr>
      <w:rFonts w:ascii="宋体" w:hAnsi="宋体"/>
      <w:sz w:val="24"/>
      <w:szCs w:val="20"/>
    </w:rPr>
  </w:style>
  <w:style w:type="paragraph" w:customStyle="1" w:styleId="4">
    <w:name w:val="Default"/>
    <w:next w:val="5"/>
    <w:autoRedefine/>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5">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ascii="Calibri" w:hAnsi="Calibri"/>
      <w:kern w:val="0"/>
      <w:sz w:val="24"/>
    </w:rPr>
  </w:style>
  <w:style w:type="paragraph" w:styleId="9">
    <w:name w:val="Body Text First Indent"/>
    <w:basedOn w:val="3"/>
    <w:qFormat/>
    <w:uiPriority w:val="99"/>
    <w:pPr>
      <w:ind w:firstLine="420" w:firstLineChars="100"/>
    </w:pPr>
  </w:style>
  <w:style w:type="character" w:styleId="12">
    <w:name w:val="Strong"/>
    <w:basedOn w:val="11"/>
    <w:qFormat/>
    <w:uiPriority w:val="0"/>
    <w:rPr>
      <w:b/>
    </w:rPr>
  </w:style>
  <w:style w:type="paragraph" w:customStyle="1" w:styleId="13">
    <w:name w:val="列出段落1"/>
    <w:basedOn w:val="1"/>
    <w:autoRedefine/>
    <w:qFormat/>
    <w:uiPriority w:val="0"/>
    <w:pPr>
      <w:spacing w:before="100" w:beforeAutospacing="1" w:after="200" w:line="273" w:lineRule="auto"/>
      <w:ind w:left="720"/>
      <w:contextualSpacing/>
    </w:pPr>
    <w:rPr>
      <w:rFonts w:ascii="Calibri" w:hAnsi="Calibri"/>
      <w:sz w:val="22"/>
      <w:szCs w:val="22"/>
    </w:rPr>
  </w:style>
  <w:style w:type="paragraph" w:customStyle="1" w:styleId="1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15">
    <w:name w:val="Table Text"/>
    <w:basedOn w:val="1"/>
    <w:autoRedefine/>
    <w:semiHidden/>
    <w:qFormat/>
    <w:uiPriority w:val="0"/>
    <w:rPr>
      <w:rFonts w:ascii="宋体" w:hAnsi="宋体" w:eastAsia="宋体" w:cs="宋体"/>
      <w:sz w:val="24"/>
      <w:szCs w:val="24"/>
      <w:lang w:val="en-US" w:eastAsia="en-US" w:bidi="ar-SA"/>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18">
    <w:name w:val="普通正文"/>
    <w:basedOn w:val="1"/>
    <w:autoRedefine/>
    <w:qFormat/>
    <w:uiPriority w:val="0"/>
    <w:pPr>
      <w:adjustRightInd w:val="0"/>
      <w:spacing w:before="120" w:after="120" w:line="360" w:lineRule="auto"/>
      <w:ind w:firstLine="480"/>
      <w:jc w:val="left"/>
    </w:pPr>
    <w:rPr>
      <w:rFonts w:ascii="Arial" w:hAnsi="Arial"/>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4059</Words>
  <Characters>4289</Characters>
  <Lines>0</Lines>
  <Paragraphs>0</Paragraphs>
  <TotalTime>24</TotalTime>
  <ScaleCrop>false</ScaleCrop>
  <LinksUpToDate>false</LinksUpToDate>
  <CharactersWithSpaces>4602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2025-02-13T00:10:00Z</dcterms:created>
  <dc:creator>梧桐雨</dc:creator>
  <cp:lastModifiedBy>如如不动</cp:lastModifiedBy>
  <dcterms:modified xsi:type="dcterms:W3CDTF">2025-07-21T08:27:17Z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B74953B502F9440ABB3C3829340E6BA7_13</vt:lpwstr>
  </property>
  <property fmtid="{D5CDD505-2E9C-101B-9397-08002B2CF9AE}" pid="4" name="KSOTemplateDocerSaveRecord">
    <vt:lpwstr>eyJoZGlkIjoiMjE5MjRkNzE4NWIxZmE1OGQyZjRkYTU2MWQ5MWY5NjgiLCJ1c2VySWQiOiIxNTIwNjYxMzIwIn0=</vt:lpwstr>
  </property>
</Properties>
</file>