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828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325123B">
      <w:pPr>
        <w:pStyle w:val="3"/>
        <w:bidi w:val="0"/>
        <w:jc w:val="center"/>
      </w:pPr>
      <w:bookmarkStart w:id="0" w:name="_GoBack"/>
      <w:r>
        <w:t>密封报价单</w:t>
      </w:r>
    </w:p>
    <w:bookmarkEnd w:id="0"/>
    <w:p w14:paraId="58F7E1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项目名称：安康市高新医院检验中心设备性能验证服务</w:t>
      </w:r>
    </w:p>
    <w:p w14:paraId="1325F0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供应商名称：</w:t>
      </w:r>
    </w:p>
    <w:p w14:paraId="5CB6A0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联系人：</w:t>
      </w:r>
    </w:p>
    <w:p w14:paraId="45C80A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联系电话：</w:t>
      </w:r>
    </w:p>
    <w:p w14:paraId="0E7B9E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报价总价（含税）：￥       元（大写：        ）</w:t>
      </w:r>
    </w:p>
    <w:tbl>
      <w:tblPr>
        <w:tblStyle w:val="5"/>
        <w:tblW w:w="9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3621"/>
        <w:gridCol w:w="2358"/>
        <w:gridCol w:w="857"/>
        <w:gridCol w:w="1699"/>
      </w:tblGrid>
      <w:tr w14:paraId="626F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tblHeader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5F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A1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设备名称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34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790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951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报价（元）</w:t>
            </w:r>
          </w:p>
        </w:tc>
      </w:tr>
      <w:tr w14:paraId="198C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B4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DF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  <w:t>全自动生化分析仪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09D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aps w:val="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贝克曼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9D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77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6D77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6A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21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  <w:t>全自动化学发光免疫分析仪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21F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罗氏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B2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17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1E9C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8E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FC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  <w:t>全自动糖化血红蛋白分析仪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AC8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aps w:val="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东曹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72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84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</w:tbl>
    <w:p w14:paraId="5AFBDB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24C9F0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承诺：本报价真实有效，满足询价公告全部要求。</w:t>
      </w:r>
    </w:p>
    <w:p w14:paraId="4FC541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供应商（盖章）：</w:t>
      </w:r>
    </w:p>
    <w:p w14:paraId="317062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法定代表人 / 授权代表（签字）：</w:t>
      </w:r>
    </w:p>
    <w:p w14:paraId="2586EF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日期： 年  月  日</w:t>
      </w:r>
    </w:p>
    <w:p w14:paraId="170C20E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0D03"/>
    <w:rsid w:val="3E117AD1"/>
    <w:rsid w:val="43EF7662"/>
    <w:rsid w:val="4E2D6D0E"/>
    <w:rsid w:val="565570CE"/>
    <w:rsid w:val="56E62201"/>
    <w:rsid w:val="5A2308AD"/>
    <w:rsid w:val="61122CCD"/>
    <w:rsid w:val="654F3237"/>
    <w:rsid w:val="75B054AF"/>
    <w:rsid w:val="7D4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1272</Characters>
  <Lines>0</Lines>
  <Paragraphs>0</Paragraphs>
  <TotalTime>2</TotalTime>
  <ScaleCrop>false</ScaleCrop>
  <LinksUpToDate>false</LinksUpToDate>
  <CharactersWithSpaces>1309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2026-04-28T00:09:00Z</dcterms:created>
  <dc:creator>Administrator</dc:creator>
  <cp:lastModifiedBy>sheep！</cp:lastModifiedBy>
  <dcterms:modified xsi:type="dcterms:W3CDTF">2026-05-06T07:20:53Z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eyJoZGlkIjoiMTkxOTQ4YzNlMDE1MjcyODUxZTFjNzk0YWUyZjNlZGMiLCJ1c2VySWQiOiIzODExMjYwODIifQ==</vt:lpwstr>
  </property>
  <property fmtid="{D5CDD505-2E9C-101B-9397-08002B2CF9AE}" pid="4" name="ICV">
    <vt:lpwstr>61BCD4FC3FFB4547BE1103755620F561_13</vt:lpwstr>
  </property>
</Properties>
</file>